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Default="00F2190F">
      <w:pPr>
        <w:pStyle w:val="3"/>
        <w:spacing w:before="71" w:line="275" w:lineRule="exact"/>
        <w:ind w:left="0" w:right="141"/>
        <w:jc w:val="right"/>
      </w:pPr>
      <w:r>
        <w:t>ПРИЛОЖЕНИЕ</w:t>
      </w:r>
      <w:r>
        <w:rPr>
          <w:spacing w:val="-5"/>
        </w:rPr>
        <w:t xml:space="preserve"> </w:t>
      </w:r>
      <w:r>
        <w:rPr>
          <w:spacing w:val="-10"/>
        </w:rPr>
        <w:t>2</w:t>
      </w:r>
    </w:p>
    <w:p w:rsidR="00B924AE" w:rsidRDefault="00F2190F">
      <w:pPr>
        <w:pStyle w:val="a3"/>
        <w:spacing w:line="274" w:lineRule="exact"/>
        <w:ind w:right="139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line="242" w:lineRule="auto"/>
        <w:ind w:left="5143" w:right="145" w:firstLine="979"/>
        <w:jc w:val="right"/>
      </w:pPr>
      <w:r>
        <w:t>15.02.17</w:t>
      </w:r>
      <w:r>
        <w:rPr>
          <w:spacing w:val="-14"/>
        </w:rPr>
        <w:t xml:space="preserve"> </w:t>
      </w:r>
      <w:r>
        <w:t>Монтаж,</w:t>
      </w:r>
      <w:r>
        <w:rPr>
          <w:spacing w:val="-12"/>
        </w:rPr>
        <w:t xml:space="preserve"> </w:t>
      </w:r>
      <w:r>
        <w:t>техническое</w:t>
      </w:r>
      <w:r>
        <w:rPr>
          <w:spacing w:val="-14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3"/>
      </w:pPr>
    </w:p>
    <w:p w:rsidR="00B924AE" w:rsidRDefault="00F2190F">
      <w:pPr>
        <w:pStyle w:val="1"/>
        <w:ind w:left="692"/>
      </w:pPr>
      <w:r>
        <w:t>ПРОГРАММА</w:t>
      </w:r>
      <w:r>
        <w:rPr>
          <w:spacing w:val="-15"/>
        </w:rPr>
        <w:t xml:space="preserve"> </w:t>
      </w:r>
      <w:r>
        <w:t>ГОСУДАРСТВЕННОЙ</w:t>
      </w:r>
      <w:r>
        <w:rPr>
          <w:spacing w:val="-16"/>
        </w:rPr>
        <w:t xml:space="preserve"> </w:t>
      </w:r>
      <w:r>
        <w:t>ИТОГОВОЙ</w:t>
      </w:r>
      <w:r>
        <w:rPr>
          <w:spacing w:val="-15"/>
        </w:rPr>
        <w:t xml:space="preserve"> </w:t>
      </w:r>
      <w:r>
        <w:rPr>
          <w:spacing w:val="-2"/>
        </w:rPr>
        <w:t>АТТЕСТАЦИИ</w:t>
      </w: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spacing w:before="139"/>
        <w:rPr>
          <w:b/>
          <w:sz w:val="28"/>
        </w:rPr>
      </w:pPr>
    </w:p>
    <w:p w:rsidR="00B924AE" w:rsidRDefault="00B924AE">
      <w:pPr>
        <w:ind w:left="2792" w:right="2091"/>
        <w:jc w:val="center"/>
        <w:rPr>
          <w:b/>
          <w:sz w:val="24"/>
        </w:rPr>
      </w:pPr>
    </w:p>
    <w:p w:rsidR="00B924AE" w:rsidRDefault="00B924AE">
      <w:pPr>
        <w:jc w:val="center"/>
        <w:rPr>
          <w:b/>
          <w:sz w:val="24"/>
        </w:rPr>
        <w:sectPr w:rsidR="00B924AE">
          <w:headerReference w:type="default" r:id="rId8"/>
          <w:footerReference w:type="default" r:id="rId9"/>
          <w:pgSz w:w="11910" w:h="16840"/>
          <w:pgMar w:top="1040" w:right="425" w:bottom="280" w:left="566" w:header="0" w:footer="0" w:gutter="0"/>
          <w:cols w:space="720"/>
        </w:sectPr>
      </w:pPr>
    </w:p>
    <w:p w:rsidR="00B924AE" w:rsidRDefault="00B924AE">
      <w:pPr>
        <w:pStyle w:val="a3"/>
        <w:spacing w:before="19"/>
        <w:rPr>
          <w:b/>
        </w:rPr>
      </w:pPr>
    </w:p>
    <w:p w:rsidR="00B924AE" w:rsidRDefault="00F2190F">
      <w:pPr>
        <w:pStyle w:val="3"/>
        <w:ind w:left="699"/>
        <w:jc w:val="center"/>
      </w:pPr>
      <w:r>
        <w:rPr>
          <w:spacing w:val="-2"/>
        </w:rPr>
        <w:t>СОДЕРЖАНИЕ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3"/>
        <w:rPr>
          <w:b/>
        </w:rPr>
      </w:pPr>
    </w:p>
    <w:p w:rsidR="00B924AE" w:rsidRDefault="00F2190F">
      <w:pPr>
        <w:pStyle w:val="4"/>
        <w:tabs>
          <w:tab w:val="right" w:leader="dot" w:pos="10199"/>
        </w:tabs>
        <w:ind w:left="850"/>
      </w:pPr>
      <w:r>
        <w:t>Общие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  <w:r>
        <w:rPr>
          <w:b w:val="0"/>
        </w:rPr>
        <w:tab/>
      </w:r>
      <w:r>
        <w:rPr>
          <w:spacing w:val="-10"/>
        </w:rPr>
        <w:t>3</w:t>
      </w:r>
    </w:p>
    <w:p w:rsidR="00B924AE" w:rsidRDefault="00F2190F">
      <w:pPr>
        <w:pStyle w:val="4"/>
        <w:tabs>
          <w:tab w:val="right" w:leader="dot" w:pos="10199"/>
        </w:tabs>
        <w:spacing w:before="142"/>
        <w:ind w:left="850"/>
      </w:pPr>
      <w:r>
        <w:t>Примерные</w:t>
      </w:r>
      <w:r>
        <w:rPr>
          <w:spacing w:val="-6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проведению</w:t>
      </w:r>
      <w:r>
        <w:rPr>
          <w:spacing w:val="-5"/>
        </w:rPr>
        <w:t xml:space="preserve"> </w:t>
      </w:r>
      <w:r>
        <w:t>демонстрационного</w:t>
      </w:r>
      <w:r>
        <w:rPr>
          <w:spacing w:val="-4"/>
        </w:rPr>
        <w:t xml:space="preserve"> </w:t>
      </w:r>
      <w:r>
        <w:rPr>
          <w:spacing w:val="-2"/>
        </w:rPr>
        <w:t>экзамена</w:t>
      </w:r>
      <w:r>
        <w:rPr>
          <w:b w:val="0"/>
        </w:rPr>
        <w:tab/>
      </w:r>
      <w:r>
        <w:rPr>
          <w:spacing w:val="-10"/>
        </w:rPr>
        <w:t>6</w:t>
      </w:r>
    </w:p>
    <w:p w:rsidR="00B924AE" w:rsidRDefault="00F2190F">
      <w:pPr>
        <w:pStyle w:val="4"/>
        <w:tabs>
          <w:tab w:val="right" w:leader="dot" w:pos="10199"/>
        </w:tabs>
        <w:spacing w:before="142"/>
        <w:ind w:left="850"/>
      </w:pP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дипломного</w:t>
      </w:r>
      <w:r>
        <w:rPr>
          <w:spacing w:val="-2"/>
        </w:rPr>
        <w:t xml:space="preserve"> </w:t>
      </w:r>
      <w:r>
        <w:t>проекта</w:t>
      </w:r>
      <w:r>
        <w:rPr>
          <w:spacing w:val="-6"/>
        </w:rPr>
        <w:t xml:space="preserve"> </w:t>
      </w:r>
      <w:r>
        <w:rPr>
          <w:spacing w:val="-2"/>
        </w:rPr>
        <w:t>(работы)</w:t>
      </w:r>
      <w:r>
        <w:rPr>
          <w:b w:val="0"/>
        </w:rPr>
        <w:tab/>
      </w:r>
      <w:r>
        <w:rPr>
          <w:spacing w:val="-10"/>
        </w:rPr>
        <w:t>6</w:t>
      </w:r>
    </w:p>
    <w:p w:rsidR="00B924AE" w:rsidRDefault="00B924AE">
      <w:pPr>
        <w:pStyle w:val="4"/>
        <w:sectPr w:rsidR="00B924AE">
          <w:headerReference w:type="default" r:id="rId10"/>
          <w:footerReference w:type="default" r:id="rId11"/>
          <w:pgSz w:w="11910" w:h="16840"/>
          <w:pgMar w:top="820" w:right="425" w:bottom="280" w:left="566" w:header="569" w:footer="0" w:gutter="0"/>
          <w:pgNumType w:start="2"/>
          <w:cols w:space="720"/>
        </w:sectPr>
      </w:pPr>
    </w:p>
    <w:p w:rsidR="00B924AE" w:rsidRDefault="00B924AE">
      <w:pPr>
        <w:pStyle w:val="a3"/>
        <w:spacing w:before="19"/>
        <w:rPr>
          <w:b/>
        </w:rPr>
      </w:pPr>
    </w:p>
    <w:p w:rsidR="00B924AE" w:rsidRDefault="00F2190F">
      <w:pPr>
        <w:pStyle w:val="4"/>
        <w:ind w:left="0" w:right="495"/>
        <w:jc w:val="center"/>
      </w:pPr>
      <w:r>
        <w:t>Общие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B924AE" w:rsidRDefault="00B924AE">
      <w:pPr>
        <w:pStyle w:val="a3"/>
        <w:spacing w:before="77"/>
        <w:rPr>
          <w:b/>
        </w:rPr>
      </w:pPr>
    </w:p>
    <w:p w:rsidR="00B924AE" w:rsidRDefault="00F2190F">
      <w:pPr>
        <w:pStyle w:val="a3"/>
        <w:spacing w:line="264" w:lineRule="auto"/>
        <w:ind w:left="850" w:right="138" w:firstLine="768"/>
        <w:jc w:val="both"/>
      </w:pPr>
      <w:r>
        <w:t>Программа государственной итоговой аттестации (далее – программа ГИА)</w:t>
      </w:r>
      <w:r>
        <w:rPr>
          <w:spacing w:val="40"/>
        </w:rPr>
        <w:t xml:space="preserve"> </w:t>
      </w:r>
      <w:r>
        <w:t>выпускников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15.02.17</w:t>
      </w:r>
      <w:r>
        <w:rPr>
          <w:spacing w:val="40"/>
        </w:rPr>
        <w:t xml:space="preserve"> </w:t>
      </w:r>
      <w:r>
        <w:t>Монтаж,</w:t>
      </w:r>
      <w:r>
        <w:rPr>
          <w:spacing w:val="40"/>
        </w:rPr>
        <w:t xml:space="preserve"> </w:t>
      </w:r>
      <w:r>
        <w:t>техническое</w:t>
      </w:r>
      <w:r>
        <w:rPr>
          <w:spacing w:val="40"/>
        </w:rPr>
        <w:t xml:space="preserve"> </w:t>
      </w:r>
      <w:r>
        <w:t>обслуживание,</w:t>
      </w:r>
      <w:r>
        <w:rPr>
          <w:spacing w:val="40"/>
        </w:rPr>
        <w:t xml:space="preserve"> </w:t>
      </w:r>
      <w:r>
        <w:t>эксплуатация</w:t>
      </w:r>
      <w:r>
        <w:rPr>
          <w:spacing w:val="80"/>
        </w:rPr>
        <w:t xml:space="preserve"> </w:t>
      </w:r>
      <w:r>
        <w:t>и ремонт промышленного оборудования (по отраслям), разработана в соответствии с Законом Российской Федерации от 29 декабря 2012 года № 273-ФЗ «Об образовании в Российской Федерации», Приказом Минпросвещения России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образования», ФГОС СПО по специальности 15.02.17 Монтаж, техническое обслуживание, эксплуатация</w:t>
      </w:r>
      <w:r>
        <w:rPr>
          <w:spacing w:val="40"/>
        </w:rPr>
        <w:t xml:space="preserve"> </w:t>
      </w:r>
      <w:r>
        <w:t>и ремонт промышленного оборудования (по отраслям) , и определяет совокупность требований к ее организации и проведению.</w:t>
      </w:r>
    </w:p>
    <w:p w:rsidR="00B924AE" w:rsidRDefault="00F2190F">
      <w:pPr>
        <w:pStyle w:val="a3"/>
        <w:spacing w:before="5" w:line="264" w:lineRule="auto"/>
        <w:ind w:left="850" w:right="138" w:firstLine="710"/>
        <w:jc w:val="both"/>
      </w:pPr>
      <w:r>
        <w:t>Цель государственной итоговой аттестации – установление соответствия результатов освоения обучающимися образовательной программы по 15.02.17 Монтаж, техническое обслуживание, эксплуатация и ремонт промышленного оборудования (по отраслям) соответствующим требованиям ФГОС СПО с учетом требований регионального рынка труда, их готовность и способность решать профессиональные задачи.</w:t>
      </w:r>
    </w:p>
    <w:p w:rsidR="00B924AE" w:rsidRDefault="00F2190F">
      <w:pPr>
        <w:pStyle w:val="a3"/>
        <w:spacing w:line="276" w:lineRule="exact"/>
        <w:ind w:left="1561"/>
        <w:jc w:val="both"/>
      </w:pPr>
      <w:r>
        <w:t>Задачи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6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rPr>
          <w:spacing w:val="-2"/>
        </w:rPr>
        <w:t>аттестации:</w:t>
      </w:r>
    </w:p>
    <w:p w:rsidR="00B924AE" w:rsidRDefault="00F2190F">
      <w:pPr>
        <w:pStyle w:val="a4"/>
        <w:numPr>
          <w:ilvl w:val="0"/>
          <w:numId w:val="14"/>
        </w:numPr>
        <w:tabs>
          <w:tab w:val="left" w:pos="1828"/>
        </w:tabs>
        <w:spacing w:before="26" w:line="264" w:lineRule="auto"/>
        <w:ind w:right="146" w:firstLine="710"/>
        <w:jc w:val="both"/>
        <w:rPr>
          <w:sz w:val="24"/>
        </w:rPr>
      </w:pPr>
      <w:r>
        <w:rPr>
          <w:sz w:val="24"/>
        </w:rPr>
        <w:t>определение соответствия навыков, умений и знаний выпускников современным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рынка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требованиям ФГОС</w:t>
      </w:r>
      <w:r>
        <w:rPr>
          <w:spacing w:val="-5"/>
          <w:sz w:val="24"/>
        </w:rPr>
        <w:t xml:space="preserve"> </w:t>
      </w:r>
      <w:r>
        <w:rPr>
          <w:sz w:val="24"/>
        </w:rPr>
        <w:t>СПО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рынка </w:t>
      </w:r>
      <w:r>
        <w:rPr>
          <w:spacing w:val="-2"/>
          <w:sz w:val="24"/>
        </w:rPr>
        <w:t>труда;</w:t>
      </w:r>
    </w:p>
    <w:p w:rsidR="00B924AE" w:rsidRDefault="00F2190F">
      <w:pPr>
        <w:pStyle w:val="a4"/>
        <w:numPr>
          <w:ilvl w:val="0"/>
          <w:numId w:val="14"/>
        </w:numPr>
        <w:tabs>
          <w:tab w:val="left" w:pos="1752"/>
        </w:tabs>
        <w:spacing w:before="2" w:line="264" w:lineRule="auto"/>
        <w:ind w:right="136" w:firstLine="710"/>
        <w:jc w:val="both"/>
        <w:rPr>
          <w:sz w:val="24"/>
        </w:rPr>
      </w:pPr>
      <w:r>
        <w:rPr>
          <w:sz w:val="24"/>
        </w:rPr>
        <w:t>определение степени сформированности профессиональных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компетенций, личностных качеств, соответствующих ФГОС СПО и наиболее востребованных на рынке труда.</w:t>
      </w:r>
    </w:p>
    <w:p w:rsidR="00B924AE" w:rsidRDefault="00F2190F">
      <w:pPr>
        <w:pStyle w:val="a3"/>
        <w:spacing w:line="264" w:lineRule="auto"/>
        <w:ind w:left="850" w:right="141" w:firstLine="710"/>
        <w:jc w:val="both"/>
      </w:pPr>
      <w:r>
        <w:t>По результатам ГИА выпускнику по 15.02.17 Монтаж, техническое обслуживание, эксплуатация и ремонт промышленного оборудования (по отраслям) присваивается квалификация: техник-механик.</w:t>
      </w:r>
    </w:p>
    <w:p w:rsidR="00B924AE" w:rsidRDefault="00F2190F">
      <w:pPr>
        <w:pStyle w:val="a3"/>
        <w:spacing w:line="264" w:lineRule="auto"/>
        <w:ind w:left="850" w:right="139" w:firstLine="710"/>
        <w:jc w:val="both"/>
      </w:pPr>
      <w:r>
        <w:t xml:space="preserve">Программа ГИА является частью ОПОП по программе подготовки специалистов среднего звена и определяет совокупность требований к ГИА, в том числе к содержанию, организации работы, оценочным материалам ГИА выпускников по данной 15.02.17 Монтаж, техническое обслуживание, эксплуатация и ремонт промышленного оборудования (по </w:t>
      </w:r>
      <w:r>
        <w:rPr>
          <w:spacing w:val="-2"/>
        </w:rPr>
        <w:t>отраслям).</w:t>
      </w:r>
    </w:p>
    <w:p w:rsidR="00B924AE" w:rsidRDefault="00F2190F">
      <w:pPr>
        <w:pStyle w:val="a3"/>
        <w:spacing w:line="266" w:lineRule="auto"/>
        <w:ind w:left="850" w:right="143" w:firstLine="710"/>
        <w:jc w:val="both"/>
      </w:pPr>
      <w:r>
        <w:t>Выпускник, освоивший образовательную программу, должен быть готов к выполнению видов деятельности, предусмотренных образовательной программой (таблица 1), и демонстрировать результаты освоения образовательной программы (таблица 2).</w:t>
      </w:r>
    </w:p>
    <w:p w:rsidR="00B924AE" w:rsidRDefault="00B924AE">
      <w:pPr>
        <w:pStyle w:val="a3"/>
        <w:spacing w:line="266" w:lineRule="auto"/>
        <w:jc w:val="both"/>
        <w:sectPr w:rsidR="00B924AE">
          <w:headerReference w:type="default" r:id="rId12"/>
          <w:footerReference w:type="default" r:id="rId13"/>
          <w:pgSz w:w="11910" w:h="16840"/>
          <w:pgMar w:top="820" w:right="425" w:bottom="1380" w:left="566" w:header="569" w:footer="1199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pStyle w:val="4"/>
        <w:spacing w:after="45"/>
        <w:ind w:left="705"/>
        <w:jc w:val="center"/>
      </w:pPr>
      <w:r>
        <w:t>Виды</w:t>
      </w:r>
      <w:r>
        <w:rPr>
          <w:spacing w:val="1"/>
        </w:rPr>
        <w:t xml:space="preserve"> </w:t>
      </w:r>
      <w:r>
        <w:rPr>
          <w:spacing w:val="-2"/>
        </w:rPr>
        <w:t>деятельности</w:t>
      </w:r>
    </w:p>
    <w:tbl>
      <w:tblPr>
        <w:tblStyle w:val="TableNormal"/>
        <w:tblW w:w="0" w:type="auto"/>
        <w:tblInd w:w="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6"/>
        <w:gridCol w:w="4494"/>
      </w:tblGrid>
      <w:tr w:rsidR="00B924AE">
        <w:trPr>
          <w:trHeight w:val="830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42" w:lineRule="auto"/>
              <w:ind w:left="1181" w:right="852" w:firstLine="172"/>
              <w:rPr>
                <w:b/>
                <w:sz w:val="24"/>
              </w:rPr>
            </w:pPr>
            <w:r>
              <w:rPr>
                <w:b/>
                <w:sz w:val="24"/>
              </w:rPr>
              <w:t>Код и наименование вида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(ВД)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наименование</w:t>
            </w:r>
          </w:p>
          <w:p w:rsidR="00B924AE" w:rsidRDefault="00F2190F">
            <w:pPr>
              <w:pStyle w:val="TableParagraph"/>
              <w:spacing w:line="274" w:lineRule="exact"/>
              <w:ind w:left="350" w:right="335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профессионального модуля (ПМ), 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которого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осваивается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ВД</w:t>
            </w:r>
          </w:p>
        </w:tc>
      </w:tr>
      <w:tr w:rsidR="00B924AE">
        <w:trPr>
          <w:trHeight w:val="278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59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spacing w:line="259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B924AE">
        <w:trPr>
          <w:trHeight w:val="359"/>
        </w:trPr>
        <w:tc>
          <w:tcPr>
            <w:tcW w:w="9430" w:type="dxa"/>
            <w:gridSpan w:val="2"/>
          </w:tcPr>
          <w:p w:rsidR="00B924AE" w:rsidRDefault="00F2190F">
            <w:pPr>
              <w:pStyle w:val="TableParagraph"/>
              <w:spacing w:before="39"/>
              <w:ind w:left="42" w:righ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ФГОС</w:t>
            </w:r>
          </w:p>
        </w:tc>
      </w:tr>
      <w:tr w:rsidR="00B924AE">
        <w:trPr>
          <w:trHeight w:val="1382"/>
        </w:trPr>
        <w:tc>
          <w:tcPr>
            <w:tcW w:w="4936" w:type="dxa"/>
          </w:tcPr>
          <w:p w:rsidR="00B924AE" w:rsidRDefault="00F2190F">
            <w:pPr>
              <w:pStyle w:val="TableParagraph"/>
              <w:ind w:left="76" w:right="44" w:firstLine="62"/>
              <w:rPr>
                <w:sz w:val="24"/>
              </w:rPr>
            </w:pPr>
            <w:r>
              <w:rPr>
                <w:sz w:val="24"/>
              </w:rPr>
              <w:t>проведение монтажа, испытания промышленного (технологического) 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</w:p>
          <w:p w:rsidR="00B924AE" w:rsidRDefault="00F2190F">
            <w:pPr>
              <w:pStyle w:val="TableParagraph"/>
              <w:spacing w:line="274" w:lineRule="exact"/>
              <w:ind w:left="76" w:right="852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эксплуатацию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tabs>
                <w:tab w:val="left" w:pos="2490"/>
                <w:tab w:val="left" w:pos="3243"/>
              </w:tabs>
              <w:ind w:left="96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ПМ.01 Проведение монтажа, испытания </w:t>
            </w: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(технологического) 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выполнение</w:t>
            </w:r>
          </w:p>
          <w:p w:rsidR="00B924AE" w:rsidRDefault="00F2190F">
            <w:pPr>
              <w:pStyle w:val="TableParagraph"/>
              <w:spacing w:line="274" w:lineRule="exact"/>
              <w:ind w:left="96"/>
              <w:jc w:val="both"/>
              <w:rPr>
                <w:sz w:val="24"/>
              </w:rPr>
            </w:pPr>
            <w:r>
              <w:rPr>
                <w:sz w:val="24"/>
              </w:rPr>
              <w:t>пусконаладочных работ и сдача его в эксплуатацию (по отраслям</w:t>
            </w:r>
          </w:p>
        </w:tc>
      </w:tr>
      <w:tr w:rsidR="00B924AE">
        <w:trPr>
          <w:trHeight w:val="1377"/>
        </w:trPr>
        <w:tc>
          <w:tcPr>
            <w:tcW w:w="4936" w:type="dxa"/>
          </w:tcPr>
          <w:p w:rsidR="00B924AE" w:rsidRDefault="00F2190F">
            <w:pPr>
              <w:pStyle w:val="TableParagraph"/>
              <w:ind w:left="76" w:right="44"/>
              <w:rPr>
                <w:sz w:val="24"/>
              </w:rPr>
            </w:pPr>
            <w:r>
              <w:rPr>
                <w:sz w:val="24"/>
              </w:rPr>
              <w:t>организационно-технологическое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 технического обслуживания, эксплуатации промышленного (технологического) оборудования (по отраслям)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tabs>
                <w:tab w:val="left" w:pos="2797"/>
              </w:tabs>
              <w:ind w:left="96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ПМ.02 Организационно-технологическое обеспечение технического обслуживания, </w:t>
            </w:r>
            <w:r>
              <w:rPr>
                <w:spacing w:val="-2"/>
                <w:sz w:val="24"/>
              </w:rPr>
              <w:t>эксплуатации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оборудования</w:t>
            </w:r>
            <w:r>
              <w:rPr>
                <w:spacing w:val="65"/>
                <w:w w:val="150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(по</w:t>
            </w:r>
          </w:p>
          <w:p w:rsidR="00B924AE" w:rsidRDefault="00F2190F">
            <w:pPr>
              <w:pStyle w:val="TableParagraph"/>
              <w:spacing w:line="262" w:lineRule="exact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830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sz w:val="24"/>
              </w:rPr>
              <w:t>организационно-техническое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  <w:p w:rsidR="00B924AE" w:rsidRDefault="00F2190F">
            <w:pPr>
              <w:pStyle w:val="TableParagraph"/>
              <w:spacing w:line="274" w:lineRule="exact"/>
              <w:ind w:left="76" w:right="44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spacing w:line="268" w:lineRule="exact"/>
              <w:ind w:left="96"/>
              <w:rPr>
                <w:sz w:val="24"/>
              </w:rPr>
            </w:pPr>
            <w:r>
              <w:rPr>
                <w:sz w:val="24"/>
              </w:rPr>
              <w:t>ПМ.03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-2"/>
                <w:sz w:val="24"/>
              </w:rPr>
              <w:t>техническое</w:t>
            </w:r>
          </w:p>
          <w:p w:rsidR="00B924AE" w:rsidRDefault="00F2190F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</w:t>
            </w:r>
          </w:p>
        </w:tc>
      </w:tr>
      <w:tr w:rsidR="00B924AE">
        <w:trPr>
          <w:trHeight w:val="825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37" w:lineRule="auto"/>
              <w:ind w:left="76" w:right="852"/>
              <w:rPr>
                <w:sz w:val="24"/>
              </w:rPr>
            </w:pPr>
            <w:r>
              <w:rPr>
                <w:sz w:val="24"/>
              </w:rPr>
              <w:t>организация работ по снабжению 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запасными</w:t>
            </w:r>
          </w:p>
          <w:p w:rsidR="00B924AE" w:rsidRDefault="00F2190F">
            <w:pPr>
              <w:pStyle w:val="TableParagraph"/>
              <w:spacing w:line="261" w:lineRule="exact"/>
              <w:ind w:left="76"/>
              <w:rPr>
                <w:sz w:val="24"/>
              </w:rPr>
            </w:pPr>
            <w:r>
              <w:rPr>
                <w:sz w:val="24"/>
              </w:rPr>
              <w:t>частями,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материалами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tabs>
                <w:tab w:val="left" w:pos="1764"/>
                <w:tab w:val="left" w:pos="3371"/>
              </w:tabs>
              <w:spacing w:line="237" w:lineRule="auto"/>
              <w:ind w:left="96" w:right="-15"/>
              <w:rPr>
                <w:sz w:val="24"/>
              </w:rPr>
            </w:pPr>
            <w:r>
              <w:rPr>
                <w:sz w:val="24"/>
              </w:rPr>
              <w:t>ПМ.04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снабжению </w:t>
            </w:r>
            <w:r>
              <w:rPr>
                <w:spacing w:val="-2"/>
                <w:sz w:val="24"/>
              </w:rPr>
              <w:t>производства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заготовками,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запасными</w:t>
            </w:r>
          </w:p>
          <w:p w:rsidR="00B924AE" w:rsidRDefault="00F2190F">
            <w:pPr>
              <w:pStyle w:val="TableParagraph"/>
              <w:spacing w:line="261" w:lineRule="exact"/>
              <w:ind w:left="96"/>
              <w:rPr>
                <w:sz w:val="24"/>
              </w:rPr>
            </w:pPr>
            <w:r>
              <w:rPr>
                <w:sz w:val="24"/>
              </w:rPr>
              <w:t>частями,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материалами</w:t>
            </w:r>
          </w:p>
        </w:tc>
      </w:tr>
      <w:tr w:rsidR="00B924AE">
        <w:trPr>
          <w:trHeight w:val="277"/>
        </w:trPr>
        <w:tc>
          <w:tcPr>
            <w:tcW w:w="9430" w:type="dxa"/>
            <w:gridSpan w:val="2"/>
          </w:tcPr>
          <w:p w:rsidR="00B924AE" w:rsidRDefault="00F2190F">
            <w:pPr>
              <w:pStyle w:val="TableParagraph"/>
              <w:spacing w:before="1" w:line="257" w:lineRule="exact"/>
              <w:ind w:left="12" w:right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запросу работодателя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наличии)</w:t>
            </w:r>
          </w:p>
        </w:tc>
      </w:tr>
      <w:tr w:rsidR="00B924AE">
        <w:trPr>
          <w:trHeight w:val="830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42" w:lineRule="auto"/>
              <w:ind w:left="76" w:right="44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должности служащего 18559 Слесарь-ремонтник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spacing w:line="268" w:lineRule="exact"/>
              <w:ind w:left="96"/>
              <w:rPr>
                <w:sz w:val="24"/>
              </w:rPr>
            </w:pPr>
            <w:r>
              <w:rPr>
                <w:sz w:val="24"/>
              </w:rPr>
              <w:t>ПМ.05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профессии </w:t>
            </w:r>
            <w:r>
              <w:rPr>
                <w:spacing w:val="-2"/>
                <w:sz w:val="24"/>
              </w:rPr>
              <w:t>рабочего,</w:t>
            </w:r>
          </w:p>
          <w:p w:rsidR="00B924AE" w:rsidRDefault="00F2190F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служащего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18559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Слесарь- </w:t>
            </w:r>
            <w:r>
              <w:rPr>
                <w:spacing w:val="-2"/>
                <w:sz w:val="24"/>
              </w:rPr>
              <w:t>ремонтник</w:t>
            </w:r>
          </w:p>
        </w:tc>
      </w:tr>
      <w:tr w:rsidR="00B924AE">
        <w:trPr>
          <w:trHeight w:val="552"/>
        </w:trPr>
        <w:tc>
          <w:tcPr>
            <w:tcW w:w="4936" w:type="dxa"/>
          </w:tcPr>
          <w:p w:rsidR="00B924AE" w:rsidRDefault="00F2190F">
            <w:pPr>
              <w:pStyle w:val="TableParagraph"/>
              <w:spacing w:line="267" w:lineRule="exact"/>
              <w:ind w:left="76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 рабочего,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должности</w:t>
            </w:r>
          </w:p>
          <w:p w:rsidR="00B924AE" w:rsidRDefault="00F2190F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>
              <w:rPr>
                <w:sz w:val="24"/>
              </w:rPr>
              <w:t>служащего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19149</w:t>
            </w:r>
            <w:r>
              <w:rPr>
                <w:spacing w:val="-2"/>
                <w:sz w:val="24"/>
              </w:rPr>
              <w:t xml:space="preserve"> Токарь</w:t>
            </w:r>
          </w:p>
        </w:tc>
        <w:tc>
          <w:tcPr>
            <w:tcW w:w="4494" w:type="dxa"/>
          </w:tcPr>
          <w:p w:rsidR="00B924AE" w:rsidRDefault="00F2190F">
            <w:pPr>
              <w:pStyle w:val="TableParagraph"/>
              <w:spacing w:line="267" w:lineRule="exact"/>
              <w:ind w:left="96"/>
              <w:rPr>
                <w:sz w:val="24"/>
              </w:rPr>
            </w:pPr>
            <w:r>
              <w:rPr>
                <w:sz w:val="24"/>
              </w:rPr>
              <w:t>ПМ.06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профессии </w:t>
            </w:r>
            <w:r>
              <w:rPr>
                <w:spacing w:val="-2"/>
                <w:sz w:val="24"/>
              </w:rPr>
              <w:t>рабочего,</w:t>
            </w:r>
          </w:p>
          <w:p w:rsidR="00B924AE" w:rsidRDefault="00F2190F">
            <w:pPr>
              <w:pStyle w:val="TableParagraph"/>
              <w:spacing w:line="265" w:lineRule="exact"/>
              <w:ind w:left="96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служащего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19149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Токарь</w:t>
            </w:r>
          </w:p>
        </w:tc>
      </w:tr>
    </w:tbl>
    <w:p w:rsidR="00B924AE" w:rsidRDefault="00B924AE">
      <w:pPr>
        <w:pStyle w:val="TableParagraph"/>
        <w:spacing w:line="265" w:lineRule="exact"/>
        <w:rPr>
          <w:sz w:val="24"/>
        </w:rPr>
        <w:sectPr w:rsidR="00B924AE">
          <w:headerReference w:type="default" r:id="rId14"/>
          <w:footerReference w:type="default" r:id="rId15"/>
          <w:pgSz w:w="11910" w:h="16840"/>
          <w:pgMar w:top="820" w:right="425" w:bottom="1620" w:left="566" w:header="569" w:footer="1439" w:gutter="0"/>
          <w:cols w:space="720"/>
        </w:sectPr>
      </w:pPr>
    </w:p>
    <w:p w:rsidR="00B924AE" w:rsidRDefault="00B924AE">
      <w:pPr>
        <w:pStyle w:val="a3"/>
        <w:spacing w:before="19"/>
        <w:rPr>
          <w:b/>
        </w:rPr>
      </w:pPr>
    </w:p>
    <w:p w:rsidR="00B924AE" w:rsidRDefault="00F2190F">
      <w:pPr>
        <w:ind w:left="2761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результатов,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демонстрируемых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выпускником</w:t>
      </w:r>
    </w:p>
    <w:p w:rsidR="00B924AE" w:rsidRDefault="00B924AE">
      <w:pPr>
        <w:pStyle w:val="a3"/>
        <w:spacing w:before="11"/>
        <w:rPr>
          <w:b/>
          <w:sz w:val="10"/>
        </w:rPr>
      </w:pPr>
    </w:p>
    <w:tbl>
      <w:tblPr>
        <w:tblStyle w:val="TableNormal"/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6"/>
        <w:gridCol w:w="6439"/>
      </w:tblGrid>
      <w:tr w:rsidR="00B924AE">
        <w:trPr>
          <w:trHeight w:val="470"/>
        </w:trPr>
        <w:tc>
          <w:tcPr>
            <w:tcW w:w="3496" w:type="dxa"/>
          </w:tcPr>
          <w:p w:rsidR="00B924AE" w:rsidRDefault="00F2190F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Оцениваемые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6439" w:type="dxa"/>
          </w:tcPr>
          <w:p w:rsidR="00B924AE" w:rsidRDefault="00F2190F">
            <w:pPr>
              <w:pStyle w:val="TableParagraph"/>
              <w:spacing w:line="268" w:lineRule="exact"/>
              <w:ind w:left="151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</w:t>
            </w:r>
          </w:p>
        </w:tc>
      </w:tr>
      <w:tr w:rsidR="00B924AE">
        <w:trPr>
          <w:trHeight w:val="2760"/>
        </w:trPr>
        <w:tc>
          <w:tcPr>
            <w:tcW w:w="3496" w:type="dxa"/>
          </w:tcPr>
          <w:p w:rsidR="00B924AE" w:rsidRDefault="00F2190F">
            <w:pPr>
              <w:pStyle w:val="TableParagraph"/>
              <w:ind w:left="129" w:right="206" w:firstLine="62"/>
              <w:rPr>
                <w:sz w:val="24"/>
              </w:rPr>
            </w:pPr>
            <w:r>
              <w:rPr>
                <w:sz w:val="24"/>
              </w:rPr>
              <w:t xml:space="preserve">проведение монтажа, испытания промышленного </w:t>
            </w:r>
            <w:r>
              <w:rPr>
                <w:spacing w:val="-2"/>
                <w:sz w:val="24"/>
              </w:rPr>
              <w:t xml:space="preserve">(технологического) </w:t>
            </w:r>
            <w:r>
              <w:rPr>
                <w:sz w:val="24"/>
              </w:rPr>
              <w:t>оборудования, выполнение пусконаладочных работ и сдача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эксплуатацию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6439" w:type="dxa"/>
          </w:tcPr>
          <w:p w:rsidR="00B924AE" w:rsidRDefault="00F2190F">
            <w:pPr>
              <w:pStyle w:val="TableParagraph"/>
              <w:ind w:left="129" w:right="100"/>
              <w:jc w:val="both"/>
              <w:rPr>
                <w:sz w:val="24"/>
              </w:rPr>
            </w:pPr>
            <w:r>
              <w:rPr>
                <w:sz w:val="24"/>
              </w:rPr>
              <w:t>ПК 1.1. Осуществлять организационно-производственные работы для подготовки сборки и монтажа промышленного (технологического) оборудования.</w:t>
            </w:r>
          </w:p>
          <w:p w:rsidR="00B924AE" w:rsidRDefault="00F2190F">
            <w:pPr>
              <w:pStyle w:val="TableParagraph"/>
              <w:tabs>
                <w:tab w:val="left" w:pos="1875"/>
                <w:tab w:val="left" w:pos="4327"/>
              </w:tabs>
              <w:ind w:left="129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1.2. Проводить сборку, регулировку, дефектовку </w:t>
            </w:r>
            <w:r>
              <w:rPr>
                <w:spacing w:val="-2"/>
                <w:sz w:val="24"/>
              </w:rPr>
              <w:t>агрегатов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(технологического) оборудования.</w:t>
            </w:r>
          </w:p>
          <w:p w:rsidR="00B924AE" w:rsidRDefault="00F2190F">
            <w:pPr>
              <w:pStyle w:val="TableParagraph"/>
              <w:ind w:left="129" w:right="104"/>
              <w:jc w:val="both"/>
              <w:rPr>
                <w:sz w:val="24"/>
              </w:rPr>
            </w:pPr>
            <w:r>
              <w:rPr>
                <w:sz w:val="24"/>
              </w:rPr>
              <w:t>ПК 1.3. Производить оценку состояния промышленного (технологического) оборудования после выполнения наладочных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работ,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контроль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технического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состояния</w:t>
            </w:r>
          </w:p>
          <w:p w:rsidR="00B924AE" w:rsidRDefault="00F2190F">
            <w:pPr>
              <w:pStyle w:val="TableParagraph"/>
              <w:spacing w:line="261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вводе в</w:t>
            </w:r>
            <w:r>
              <w:rPr>
                <w:spacing w:val="-2"/>
                <w:sz w:val="24"/>
              </w:rPr>
              <w:t xml:space="preserve"> эксплуатацию.</w:t>
            </w:r>
          </w:p>
        </w:tc>
      </w:tr>
      <w:tr w:rsidR="00B924AE">
        <w:trPr>
          <w:trHeight w:val="2760"/>
        </w:trPr>
        <w:tc>
          <w:tcPr>
            <w:tcW w:w="3496" w:type="dxa"/>
          </w:tcPr>
          <w:p w:rsidR="00B924AE" w:rsidRDefault="00F2190F">
            <w:pPr>
              <w:pStyle w:val="TableParagraph"/>
              <w:ind w:left="129" w:right="2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 </w:t>
            </w:r>
            <w:r>
              <w:rPr>
                <w:sz w:val="24"/>
              </w:rPr>
              <w:t>технологическое обеспечение технического обслуживания,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 xml:space="preserve">(технологического)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6439" w:type="dxa"/>
          </w:tcPr>
          <w:p w:rsidR="00B924AE" w:rsidRDefault="00F2190F">
            <w:pPr>
              <w:pStyle w:val="TableParagraph"/>
              <w:ind w:left="129" w:right="106"/>
              <w:jc w:val="both"/>
              <w:rPr>
                <w:sz w:val="24"/>
              </w:rPr>
            </w:pPr>
            <w:r>
              <w:rPr>
                <w:sz w:val="24"/>
              </w:rPr>
              <w:t>ПК 2.1. Производить техническое обслуживание и диагностику промышленного (технологического) оборудования в процессе эксплуатации в соответствии с технической документацией.</w:t>
            </w:r>
          </w:p>
          <w:p w:rsidR="00B924AE" w:rsidRDefault="00F2190F">
            <w:pPr>
              <w:pStyle w:val="TableParagraph"/>
              <w:ind w:left="129" w:right="110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2.2. Разрабатывать технологическую документацию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проведения работ по техническому обслуживанию промышленного (технологического) оборудования.</w:t>
            </w:r>
          </w:p>
          <w:p w:rsidR="00B924AE" w:rsidRDefault="00F2190F">
            <w:pPr>
              <w:pStyle w:val="TableParagraph"/>
              <w:spacing w:line="237" w:lineRule="auto"/>
              <w:ind w:left="129" w:right="101"/>
              <w:jc w:val="both"/>
              <w:rPr>
                <w:sz w:val="24"/>
              </w:rPr>
            </w:pPr>
            <w:r>
              <w:rPr>
                <w:sz w:val="24"/>
              </w:rPr>
              <w:t>ПК 2.3. Организовать работу персонала по техническому обслуживанию</w:t>
            </w:r>
            <w:r>
              <w:rPr>
                <w:spacing w:val="6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промышленного</w:t>
            </w:r>
            <w:r>
              <w:rPr>
                <w:spacing w:val="70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(технологического)</w:t>
            </w:r>
          </w:p>
          <w:p w:rsidR="00B924AE" w:rsidRDefault="00F2190F">
            <w:pPr>
              <w:pStyle w:val="TableParagraph"/>
              <w:spacing w:before="1" w:line="261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оборудования.</w:t>
            </w:r>
          </w:p>
        </w:tc>
      </w:tr>
      <w:tr w:rsidR="00B924AE">
        <w:trPr>
          <w:trHeight w:val="2486"/>
        </w:trPr>
        <w:tc>
          <w:tcPr>
            <w:tcW w:w="3496" w:type="dxa"/>
          </w:tcPr>
          <w:p w:rsidR="00B924AE" w:rsidRDefault="00F2190F">
            <w:pPr>
              <w:pStyle w:val="TableParagraph"/>
              <w:ind w:left="129" w:right="2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организационно-техническое </w:t>
            </w:r>
            <w:r>
              <w:rPr>
                <w:sz w:val="24"/>
              </w:rPr>
              <w:t xml:space="preserve">обеспечение ремонта </w:t>
            </w:r>
            <w:r>
              <w:rPr>
                <w:spacing w:val="-2"/>
                <w:sz w:val="24"/>
              </w:rPr>
              <w:t>промышленного (технологического) оборудования</w:t>
            </w:r>
          </w:p>
        </w:tc>
        <w:tc>
          <w:tcPr>
            <w:tcW w:w="6439" w:type="dxa"/>
          </w:tcPr>
          <w:p w:rsidR="00B924AE" w:rsidRDefault="00F2190F">
            <w:pPr>
              <w:pStyle w:val="TableParagraph"/>
              <w:tabs>
                <w:tab w:val="left" w:pos="1870"/>
                <w:tab w:val="left" w:pos="4327"/>
              </w:tabs>
              <w:ind w:left="129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3.1. Производить работы по организационному обеспечению и проведению плановых и неплановых </w:t>
            </w:r>
            <w:r>
              <w:rPr>
                <w:spacing w:val="-2"/>
                <w:sz w:val="24"/>
              </w:rPr>
              <w:t>ремонтов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(технологического) оборудования.</w:t>
            </w:r>
          </w:p>
          <w:p w:rsidR="00B924AE" w:rsidRDefault="00F2190F">
            <w:pPr>
              <w:pStyle w:val="TableParagraph"/>
              <w:ind w:left="129" w:right="107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3.2. Разрабатывать технологическую документацию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проведения плановых и неплановых ремонтов промышленного (технологического) оборудования.</w:t>
            </w:r>
          </w:p>
          <w:p w:rsidR="00B924AE" w:rsidRDefault="00F2190F">
            <w:pPr>
              <w:pStyle w:val="TableParagraph"/>
              <w:spacing w:line="274" w:lineRule="exact"/>
              <w:ind w:left="129" w:right="101"/>
              <w:jc w:val="both"/>
              <w:rPr>
                <w:sz w:val="24"/>
              </w:rPr>
            </w:pPr>
            <w:r>
              <w:rPr>
                <w:sz w:val="24"/>
              </w:rPr>
              <w:t>ПК 3.3. Организовать работу персонала по ремонту промышленного (технологического) оборудования.</w:t>
            </w:r>
          </w:p>
        </w:tc>
      </w:tr>
      <w:tr w:rsidR="00B924AE">
        <w:trPr>
          <w:trHeight w:val="1929"/>
        </w:trPr>
        <w:tc>
          <w:tcPr>
            <w:tcW w:w="3496" w:type="dxa"/>
          </w:tcPr>
          <w:p w:rsidR="00B924AE" w:rsidRDefault="00F2190F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организация работ по снабжению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 заготовками, запасными частями, расходными </w:t>
            </w:r>
            <w:r>
              <w:rPr>
                <w:spacing w:val="-2"/>
                <w:sz w:val="24"/>
              </w:rPr>
              <w:t>материалами</w:t>
            </w:r>
          </w:p>
        </w:tc>
        <w:tc>
          <w:tcPr>
            <w:tcW w:w="6439" w:type="dxa"/>
          </w:tcPr>
          <w:p w:rsidR="00B924AE" w:rsidRDefault="00F2190F">
            <w:pPr>
              <w:pStyle w:val="TableParagraph"/>
              <w:ind w:left="129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4.1. Осуществлять сбор данных о потребностях производства в заготовках, запасных частях, расходных </w:t>
            </w:r>
            <w:r>
              <w:rPr>
                <w:spacing w:val="-2"/>
                <w:sz w:val="24"/>
              </w:rPr>
              <w:t>материалах.</w:t>
            </w:r>
          </w:p>
          <w:p w:rsidR="00B924AE" w:rsidRDefault="00F2190F">
            <w:pPr>
              <w:pStyle w:val="TableParagraph"/>
              <w:spacing w:line="242" w:lineRule="auto"/>
              <w:ind w:left="129" w:right="107"/>
              <w:jc w:val="both"/>
              <w:rPr>
                <w:sz w:val="24"/>
              </w:rPr>
            </w:pPr>
            <w:r>
              <w:rPr>
                <w:sz w:val="24"/>
              </w:rPr>
              <w:t>ПК 4.2. Оформлять документацию на заготовки, запасные части, расходный материал.</w:t>
            </w:r>
          </w:p>
          <w:p w:rsidR="00B924AE" w:rsidRDefault="00F2190F">
            <w:pPr>
              <w:pStyle w:val="TableParagraph"/>
              <w:spacing w:line="271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4.3.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Проводить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анализ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использования</w:t>
            </w:r>
          </w:p>
          <w:p w:rsidR="00B924AE" w:rsidRDefault="00F2190F">
            <w:pPr>
              <w:pStyle w:val="TableParagraph"/>
              <w:spacing w:line="261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заготовок,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</w:tc>
      </w:tr>
    </w:tbl>
    <w:p w:rsidR="00B924AE" w:rsidRDefault="00B924AE">
      <w:pPr>
        <w:pStyle w:val="TableParagraph"/>
        <w:spacing w:line="261" w:lineRule="exact"/>
        <w:jc w:val="both"/>
        <w:rPr>
          <w:sz w:val="24"/>
        </w:rPr>
        <w:sectPr w:rsidR="00B924AE">
          <w:headerReference w:type="default" r:id="rId16"/>
          <w:footerReference w:type="default" r:id="rId1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37"/>
        <w:rPr>
          <w:b/>
          <w:sz w:val="22"/>
        </w:rPr>
      </w:pPr>
    </w:p>
    <w:p w:rsidR="00B924AE" w:rsidRDefault="00F2190F">
      <w:pPr>
        <w:spacing w:before="1" w:line="264" w:lineRule="auto"/>
        <w:ind w:left="850" w:right="139" w:firstLine="710"/>
        <w:jc w:val="both"/>
      </w:pPr>
      <w:r>
        <w:rPr>
          <w:sz w:val="24"/>
        </w:rPr>
        <w:t xml:space="preserve">Выпускники, освоившие программу по </w:t>
      </w:r>
      <w:r>
        <w:t>15.02.17 Монтаж, техническое обслуживание, эксплуатация и ремонт промышленного оборудования (по отраслям), с</w:t>
      </w:r>
      <w:r>
        <w:rPr>
          <w:sz w:val="24"/>
        </w:rPr>
        <w:t xml:space="preserve">дают ГИА в форме </w:t>
      </w:r>
      <w:r>
        <w:t>демонстрационного экзамена и защиты дипломного проекта (работы).</w:t>
      </w:r>
    </w:p>
    <w:p w:rsidR="00B924AE" w:rsidRDefault="00F2190F">
      <w:pPr>
        <w:pStyle w:val="4"/>
        <w:spacing w:before="7"/>
        <w:ind w:left="1561"/>
        <w:jc w:val="both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6"/>
        </w:rPr>
        <w:t xml:space="preserve"> </w:t>
      </w:r>
      <w:r>
        <w:t>демонстрационного</w:t>
      </w:r>
      <w:r>
        <w:rPr>
          <w:spacing w:val="-5"/>
        </w:rPr>
        <w:t xml:space="preserve"> </w:t>
      </w:r>
      <w:r>
        <w:rPr>
          <w:spacing w:val="-2"/>
        </w:rPr>
        <w:t>экзамена</w:t>
      </w:r>
    </w:p>
    <w:p w:rsidR="00B924AE" w:rsidRDefault="00F2190F">
      <w:pPr>
        <w:pStyle w:val="a3"/>
        <w:spacing w:before="22" w:line="264" w:lineRule="auto"/>
        <w:ind w:left="850" w:right="143" w:firstLine="710"/>
        <w:jc w:val="both"/>
      </w:pPr>
      <w:r>
        <w:t>Демонстрационный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ФГОС СПО, включая квалификационные требования, заявленные организациями, работодателями, заинтересованными в подготовке кадров соответствующей</w:t>
      </w:r>
      <w:r>
        <w:rPr>
          <w:spacing w:val="-1"/>
        </w:rPr>
        <w:t xml:space="preserve"> </w:t>
      </w:r>
      <w:r>
        <w:t>квалификации, в</w:t>
      </w:r>
      <w:r>
        <w:rPr>
          <w:spacing w:val="-5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являющимися</w:t>
      </w:r>
      <w:r>
        <w:rPr>
          <w:spacing w:val="-2"/>
        </w:rPr>
        <w:t xml:space="preserve"> </w:t>
      </w:r>
      <w:r>
        <w:t>стороной</w:t>
      </w:r>
      <w:r>
        <w:rPr>
          <w:spacing w:val="-1"/>
        </w:rPr>
        <w:t xml:space="preserve"> </w:t>
      </w:r>
      <w:r>
        <w:t>договора</w:t>
      </w:r>
      <w:r>
        <w:rPr>
          <w:spacing w:val="-8"/>
        </w:rPr>
        <w:t xml:space="preserve"> </w:t>
      </w:r>
      <w:r>
        <w:t>о сетевой</w:t>
      </w:r>
      <w:r>
        <w:rPr>
          <w:spacing w:val="-1"/>
        </w:rPr>
        <w:t xml:space="preserve"> </w:t>
      </w:r>
      <w:r>
        <w:t>форме реализации образовательных программ и (или) договора о практической подготовке обучающихся (далее - организации-партнеры).</w:t>
      </w:r>
    </w:p>
    <w:p w:rsidR="00B924AE" w:rsidRDefault="00F2190F">
      <w:pPr>
        <w:pStyle w:val="a3"/>
        <w:spacing w:before="1" w:line="264" w:lineRule="auto"/>
        <w:ind w:left="850" w:right="140" w:firstLine="710"/>
        <w:jc w:val="both"/>
      </w:pPr>
      <w:r>
        <w:t>Демонстрационный экзамен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– оценочные материалы), выбранные образовательной организацией, исходя из содержания реализуемой образовательной программы, из</w:t>
      </w:r>
      <w:r>
        <w:rPr>
          <w:spacing w:val="40"/>
        </w:rPr>
        <w:t xml:space="preserve"> </w:t>
      </w:r>
      <w:r>
        <w:t xml:space="preserve">размещенных на официальном сайте оператора в сети «Интернет» единых оценочных </w:t>
      </w:r>
      <w:r>
        <w:rPr>
          <w:spacing w:val="-2"/>
        </w:rPr>
        <w:t>материалов.</w:t>
      </w:r>
    </w:p>
    <w:p w:rsidR="00B924AE" w:rsidRDefault="00F2190F">
      <w:pPr>
        <w:pStyle w:val="a3"/>
        <w:spacing w:line="264" w:lineRule="auto"/>
        <w:ind w:left="850" w:right="144" w:firstLine="710"/>
        <w:jc w:val="both"/>
      </w:pPr>
      <w:r>
        <w:t>Комплект оценочной документации (КОД)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</w:t>
      </w:r>
    </w:p>
    <w:p w:rsidR="00B924AE" w:rsidRDefault="00F2190F">
      <w:pPr>
        <w:pStyle w:val="4"/>
        <w:spacing w:before="7"/>
        <w:ind w:left="1561"/>
        <w:jc w:val="both"/>
      </w:pPr>
      <w:r>
        <w:t>Организация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дипломного</w:t>
      </w:r>
      <w:r>
        <w:rPr>
          <w:spacing w:val="-3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rPr>
          <w:spacing w:val="-2"/>
        </w:rPr>
        <w:t>(работы)</w:t>
      </w:r>
    </w:p>
    <w:p w:rsidR="00B924AE" w:rsidRDefault="00F2190F">
      <w:pPr>
        <w:pStyle w:val="a3"/>
        <w:spacing w:before="22" w:line="264" w:lineRule="auto"/>
        <w:ind w:left="850" w:right="139" w:firstLine="710"/>
        <w:jc w:val="both"/>
      </w:pPr>
      <w:r>
        <w:t>Программа</w:t>
      </w:r>
      <w:r>
        <w:rPr>
          <w:spacing w:val="80"/>
        </w:rPr>
        <w:t xml:space="preserve">  </w:t>
      </w:r>
      <w:r>
        <w:t>организации</w:t>
      </w:r>
      <w:r>
        <w:rPr>
          <w:spacing w:val="80"/>
        </w:rPr>
        <w:t xml:space="preserve">  </w:t>
      </w:r>
      <w:r>
        <w:t>проведения</w:t>
      </w:r>
      <w:r>
        <w:rPr>
          <w:spacing w:val="80"/>
        </w:rPr>
        <w:t xml:space="preserve">  </w:t>
      </w:r>
      <w:r>
        <w:t>защиты</w:t>
      </w:r>
      <w:r>
        <w:rPr>
          <w:spacing w:val="80"/>
        </w:rPr>
        <w:t xml:space="preserve">  </w:t>
      </w:r>
      <w:r>
        <w:t>дипломного</w:t>
      </w:r>
      <w:r>
        <w:rPr>
          <w:spacing w:val="80"/>
        </w:rPr>
        <w:t xml:space="preserve">  </w:t>
      </w:r>
      <w:r>
        <w:t>проекта</w:t>
      </w:r>
      <w:r>
        <w:rPr>
          <w:spacing w:val="80"/>
        </w:rPr>
        <w:t xml:space="preserve">  </w:t>
      </w:r>
      <w:r>
        <w:t>(работы) как формы ГИА включает общие положения, тематику, структуру и содержание дипломного проекта (работы), порядок оценки результатов дипломного проекта (работы).</w:t>
      </w:r>
    </w:p>
    <w:p w:rsidR="00B924AE" w:rsidRDefault="00F2190F">
      <w:pPr>
        <w:pStyle w:val="a3"/>
        <w:spacing w:before="1" w:line="264" w:lineRule="auto"/>
        <w:ind w:left="850" w:right="148" w:firstLine="710"/>
        <w:jc w:val="both"/>
      </w:pPr>
      <w:r>
        <w:t>Дипломный проект (работа) направлен на систематизацию и закрепление знаний выпускника</w:t>
      </w:r>
      <w:r>
        <w:rPr>
          <w:spacing w:val="40"/>
        </w:rPr>
        <w:t xml:space="preserve">  </w:t>
      </w:r>
      <w:r>
        <w:t>по</w:t>
      </w:r>
      <w:r>
        <w:rPr>
          <w:spacing w:val="40"/>
        </w:rPr>
        <w:t xml:space="preserve">  </w:t>
      </w:r>
      <w:r>
        <w:t>специальности,</w:t>
      </w:r>
      <w:r>
        <w:rPr>
          <w:spacing w:val="40"/>
        </w:rPr>
        <w:t xml:space="preserve">  </w:t>
      </w:r>
      <w:r>
        <w:t>а</w:t>
      </w:r>
      <w:r>
        <w:rPr>
          <w:spacing w:val="40"/>
        </w:rPr>
        <w:t xml:space="preserve">  </w:t>
      </w:r>
      <w:r>
        <w:t>также</w:t>
      </w:r>
      <w:r>
        <w:rPr>
          <w:spacing w:val="40"/>
        </w:rPr>
        <w:t xml:space="preserve">  </w:t>
      </w:r>
      <w:r>
        <w:t>определение</w:t>
      </w:r>
      <w:r>
        <w:rPr>
          <w:spacing w:val="40"/>
        </w:rPr>
        <w:t xml:space="preserve">  </w:t>
      </w:r>
      <w:r>
        <w:t>уровня</w:t>
      </w:r>
      <w:r>
        <w:rPr>
          <w:spacing w:val="40"/>
        </w:rPr>
        <w:t xml:space="preserve">  </w:t>
      </w:r>
      <w:r>
        <w:t>готовности</w:t>
      </w:r>
      <w:r>
        <w:rPr>
          <w:spacing w:val="40"/>
        </w:rPr>
        <w:t xml:space="preserve">  </w:t>
      </w:r>
      <w:r>
        <w:t>выпускника</w:t>
      </w:r>
      <w:r>
        <w:rPr>
          <w:spacing w:val="80"/>
        </w:rPr>
        <w:t xml:space="preserve"> </w:t>
      </w:r>
      <w:r>
        <w:t>к самостоятельной профессиональной деятельности. Дипломный проект (работа) предполагает самостоятельную подготовку (написание) выпускником проекта (работы), демонстрирующего уровень знаний выпускника в рамках выбранной темы, а также сформированность его профессиональных умений и навыков.</w:t>
      </w:r>
    </w:p>
    <w:p w:rsidR="00B924AE" w:rsidRDefault="00F2190F">
      <w:pPr>
        <w:pStyle w:val="a3"/>
        <w:spacing w:line="264" w:lineRule="auto"/>
        <w:ind w:left="850" w:right="138" w:firstLine="710"/>
        <w:jc w:val="both"/>
      </w:pPr>
      <w:r>
        <w:t>Тематика дипломных проектов (работ) определяется образовательной организацией. Выпускнику</w:t>
      </w:r>
      <w:r>
        <w:rPr>
          <w:spacing w:val="80"/>
        </w:rPr>
        <w:t xml:space="preserve">  </w:t>
      </w:r>
      <w:r>
        <w:t>предоставляется</w:t>
      </w:r>
      <w:r>
        <w:rPr>
          <w:spacing w:val="80"/>
        </w:rPr>
        <w:t xml:space="preserve">  </w:t>
      </w:r>
      <w:r>
        <w:t>право</w:t>
      </w:r>
      <w:r>
        <w:rPr>
          <w:spacing w:val="80"/>
        </w:rPr>
        <w:t xml:space="preserve">  </w:t>
      </w:r>
      <w:r>
        <w:t>выбора</w:t>
      </w:r>
      <w:r>
        <w:rPr>
          <w:spacing w:val="80"/>
        </w:rPr>
        <w:t xml:space="preserve">  </w:t>
      </w:r>
      <w:r>
        <w:t>темы</w:t>
      </w:r>
      <w:r>
        <w:rPr>
          <w:spacing w:val="80"/>
        </w:rPr>
        <w:t xml:space="preserve">  </w:t>
      </w:r>
      <w:r>
        <w:t>дипломного</w:t>
      </w:r>
      <w:r>
        <w:rPr>
          <w:spacing w:val="80"/>
        </w:rPr>
        <w:t xml:space="preserve">  </w:t>
      </w:r>
      <w:r>
        <w:t>проекта</w:t>
      </w:r>
      <w:r>
        <w:rPr>
          <w:spacing w:val="80"/>
        </w:rPr>
        <w:t xml:space="preserve">  </w:t>
      </w:r>
      <w:r>
        <w:t>(работы),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>числе</w:t>
      </w:r>
      <w:r>
        <w:rPr>
          <w:spacing w:val="80"/>
        </w:rPr>
        <w:t xml:space="preserve"> </w:t>
      </w:r>
      <w:r>
        <w:t>предложения</w:t>
      </w:r>
      <w:r>
        <w:rPr>
          <w:spacing w:val="80"/>
        </w:rPr>
        <w:t xml:space="preserve"> </w:t>
      </w:r>
      <w:r>
        <w:t>своей</w:t>
      </w:r>
      <w:r>
        <w:rPr>
          <w:spacing w:val="80"/>
        </w:rPr>
        <w:t xml:space="preserve"> </w:t>
      </w:r>
      <w:r>
        <w:t>темы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необходимым</w:t>
      </w:r>
      <w:r>
        <w:rPr>
          <w:spacing w:val="80"/>
        </w:rPr>
        <w:t xml:space="preserve"> </w:t>
      </w:r>
      <w:r>
        <w:t>обоснованием</w:t>
      </w:r>
      <w:r>
        <w:rPr>
          <w:spacing w:val="80"/>
        </w:rPr>
        <w:t xml:space="preserve"> </w:t>
      </w:r>
      <w:r>
        <w:t>целесообразности</w:t>
      </w:r>
      <w:r>
        <w:rPr>
          <w:spacing w:val="80"/>
        </w:rPr>
        <w:t xml:space="preserve"> </w:t>
      </w:r>
      <w:r>
        <w:t>ее разработки для практического применения. Тема дипломного проекта (работы) должна соответствовать</w:t>
      </w:r>
      <w:r>
        <w:rPr>
          <w:spacing w:val="40"/>
        </w:rPr>
        <w:t xml:space="preserve"> </w:t>
      </w:r>
      <w:r>
        <w:t>содержанию</w:t>
      </w:r>
      <w:r>
        <w:rPr>
          <w:spacing w:val="40"/>
        </w:rPr>
        <w:t xml:space="preserve"> </w:t>
      </w:r>
      <w:r>
        <w:t>одного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нескольких</w:t>
      </w:r>
      <w:r>
        <w:rPr>
          <w:spacing w:val="40"/>
        </w:rPr>
        <w:t xml:space="preserve"> </w:t>
      </w:r>
      <w:r>
        <w:t>профессиональных</w:t>
      </w:r>
      <w:r>
        <w:rPr>
          <w:spacing w:val="40"/>
        </w:rPr>
        <w:t xml:space="preserve"> </w:t>
      </w:r>
      <w:r>
        <w:t>модулей,</w:t>
      </w:r>
      <w:r>
        <w:rPr>
          <w:spacing w:val="40"/>
        </w:rPr>
        <w:t xml:space="preserve"> </w:t>
      </w:r>
      <w:r>
        <w:t>входящих в образовательную программу среднего профессионального образования.</w:t>
      </w:r>
    </w:p>
    <w:p w:rsidR="00B924AE" w:rsidRDefault="00F2190F">
      <w:pPr>
        <w:pStyle w:val="a3"/>
        <w:spacing w:before="2" w:line="264" w:lineRule="auto"/>
        <w:ind w:left="850" w:right="149" w:firstLine="710"/>
        <w:jc w:val="both"/>
      </w:pPr>
      <w:r>
        <w:t>Для</w:t>
      </w:r>
      <w:r>
        <w:rPr>
          <w:spacing w:val="40"/>
        </w:rPr>
        <w:t xml:space="preserve"> </w:t>
      </w:r>
      <w:r>
        <w:t>подготовки</w:t>
      </w:r>
      <w:r>
        <w:rPr>
          <w:spacing w:val="40"/>
        </w:rPr>
        <w:t xml:space="preserve"> </w:t>
      </w:r>
      <w:r>
        <w:t>дипломного</w:t>
      </w:r>
      <w:r>
        <w:rPr>
          <w:spacing w:val="40"/>
        </w:rPr>
        <w:t xml:space="preserve"> </w:t>
      </w:r>
      <w:r>
        <w:t>проекта</w:t>
      </w:r>
      <w:r>
        <w:rPr>
          <w:spacing w:val="40"/>
        </w:rPr>
        <w:t xml:space="preserve"> </w:t>
      </w:r>
      <w:r>
        <w:t>(работы)</w:t>
      </w:r>
      <w:r>
        <w:rPr>
          <w:spacing w:val="40"/>
        </w:rPr>
        <w:t xml:space="preserve"> </w:t>
      </w:r>
      <w:r>
        <w:t>выпускнику</w:t>
      </w:r>
      <w:r>
        <w:rPr>
          <w:spacing w:val="40"/>
        </w:rPr>
        <w:t xml:space="preserve"> </w:t>
      </w:r>
      <w:r>
        <w:t>назначается</w:t>
      </w:r>
      <w:r>
        <w:rPr>
          <w:spacing w:val="40"/>
        </w:rPr>
        <w:t xml:space="preserve"> </w:t>
      </w:r>
      <w:r>
        <w:t>руководитель и при необходимости консультанты, оказывающие выпускнику методическую поддержку.</w:t>
      </w:r>
    </w:p>
    <w:p w:rsidR="00B924AE" w:rsidRDefault="00F2190F">
      <w:pPr>
        <w:pStyle w:val="a3"/>
        <w:spacing w:line="264" w:lineRule="auto"/>
        <w:ind w:left="850" w:right="146" w:firstLine="710"/>
        <w:jc w:val="both"/>
      </w:pPr>
      <w:r>
        <w:t xml:space="preserve">Закрепление за выпускниками тем дипломных проектов (работ), назначение руководителей и консультантов осуществляется распорядительным актом образовательной </w:t>
      </w:r>
      <w:r>
        <w:rPr>
          <w:spacing w:val="-2"/>
        </w:rPr>
        <w:t>организации.</w:t>
      </w:r>
    </w:p>
    <w:p w:rsidR="00B924AE" w:rsidRDefault="00F2190F">
      <w:pPr>
        <w:pStyle w:val="a3"/>
        <w:spacing w:line="264" w:lineRule="auto"/>
        <w:ind w:left="850" w:right="141" w:firstLine="710"/>
        <w:jc w:val="both"/>
      </w:pPr>
      <w:r>
        <w:t>Тематику дипломных проектов (работ), структуру и содержание дипломного проекта (работы), порядок оценки результатов и систему оценивания образовательная организация разрабатывает самостоятельно.</w:t>
      </w:r>
    </w:p>
    <w:p w:rsidR="00B924AE" w:rsidRDefault="00B924AE">
      <w:pPr>
        <w:pStyle w:val="a3"/>
        <w:spacing w:line="264" w:lineRule="auto"/>
        <w:jc w:val="both"/>
        <w:sectPr w:rsidR="00B924AE">
          <w:headerReference w:type="default" r:id="rId18"/>
          <w:footerReference w:type="default" r:id="rId1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pStyle w:val="4"/>
        <w:ind w:left="1561"/>
        <w:jc w:val="both"/>
      </w:pPr>
      <w:r>
        <w:t>Основные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:rsidR="00B924AE" w:rsidRDefault="00F2190F">
      <w:pPr>
        <w:pStyle w:val="a3"/>
        <w:spacing w:before="22" w:line="264" w:lineRule="auto"/>
        <w:ind w:left="850" w:right="417" w:firstLine="710"/>
        <w:jc w:val="both"/>
      </w:pPr>
      <w:r>
        <w:t>Программа Государственной итоговой аттестации разработана в соответствии с Федеральным государственным образовательным стандартом СПО по профессии 15.02.17 Монтаж, техническое обслуживание, эксплуатация и ремонт промышленного оборудования (по отраслям) базовой подготовки, входящей в состав укрупненной группы</w:t>
      </w:r>
      <w:r>
        <w:rPr>
          <w:spacing w:val="31"/>
        </w:rPr>
        <w:t xml:space="preserve"> </w:t>
      </w:r>
      <w:r>
        <w:t>специальностей</w:t>
      </w:r>
    </w:p>
    <w:p w:rsidR="00B924AE" w:rsidRDefault="00F2190F">
      <w:pPr>
        <w:pStyle w:val="a3"/>
        <w:spacing w:before="1"/>
        <w:ind w:left="850"/>
        <w:jc w:val="both"/>
      </w:pPr>
      <w:r>
        <w:t>15.00.00</w:t>
      </w:r>
      <w:r>
        <w:rPr>
          <w:spacing w:val="2"/>
        </w:rPr>
        <w:t xml:space="preserve"> </w:t>
      </w:r>
      <w:r>
        <w:rPr>
          <w:spacing w:val="-2"/>
        </w:rPr>
        <w:t>Машиностроение</w:t>
      </w:r>
    </w:p>
    <w:p w:rsidR="00B924AE" w:rsidRDefault="00B924AE">
      <w:pPr>
        <w:pStyle w:val="a3"/>
        <w:spacing w:before="62"/>
      </w:pPr>
    </w:p>
    <w:p w:rsidR="00B924AE" w:rsidRDefault="00F2190F">
      <w:pPr>
        <w:pStyle w:val="3"/>
        <w:numPr>
          <w:ilvl w:val="0"/>
          <w:numId w:val="65"/>
        </w:numPr>
        <w:tabs>
          <w:tab w:val="left" w:pos="1743"/>
        </w:tabs>
        <w:ind w:left="1743" w:hanging="244"/>
        <w:jc w:val="both"/>
      </w:pPr>
      <w:r>
        <w:t>ПАСПОРТ</w:t>
      </w:r>
      <w:r>
        <w:rPr>
          <w:spacing w:val="-8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rPr>
          <w:spacing w:val="-2"/>
        </w:rPr>
        <w:t>АТТЕСТАЦИИ</w:t>
      </w:r>
    </w:p>
    <w:p w:rsidR="00B924AE" w:rsidRDefault="00B924AE">
      <w:pPr>
        <w:pStyle w:val="a3"/>
        <w:spacing w:before="53"/>
        <w:rPr>
          <w:b/>
        </w:rPr>
      </w:pPr>
    </w:p>
    <w:p w:rsidR="00B924AE" w:rsidRDefault="00F2190F">
      <w:pPr>
        <w:pStyle w:val="4"/>
        <w:numPr>
          <w:ilvl w:val="1"/>
          <w:numId w:val="65"/>
        </w:numPr>
        <w:tabs>
          <w:tab w:val="left" w:pos="1925"/>
        </w:tabs>
        <w:ind w:left="1925" w:hanging="364"/>
        <w:jc w:val="both"/>
      </w:pPr>
      <w:r>
        <w:t>Область</w:t>
      </w:r>
      <w:r>
        <w:rPr>
          <w:spacing w:val="-5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rPr>
          <w:spacing w:val="-5"/>
        </w:rPr>
        <w:t>ГИА</w:t>
      </w:r>
    </w:p>
    <w:p w:rsidR="00B924AE" w:rsidRDefault="00F2190F">
      <w:pPr>
        <w:pStyle w:val="a3"/>
        <w:spacing w:before="27" w:line="264" w:lineRule="auto"/>
        <w:ind w:left="850" w:right="423" w:firstLine="706"/>
        <w:jc w:val="both"/>
      </w:pPr>
      <w:r>
        <w:t>Программа государственной итоговой аттестации (далее программа ГИА) является частью образовательной программы среднего профессионального образования по программе подготовки специалистов среднего звена 15.02.17 «Монтаж, техническое обслуживание, эксплуатация и ремонт промышленного оборудования (по отраслям)».</w:t>
      </w:r>
    </w:p>
    <w:p w:rsidR="00B924AE" w:rsidRDefault="00F2190F">
      <w:pPr>
        <w:pStyle w:val="a3"/>
        <w:spacing w:line="264" w:lineRule="auto"/>
        <w:ind w:left="850" w:right="424" w:firstLine="706"/>
        <w:jc w:val="both"/>
      </w:pPr>
      <w:r>
        <w:t>Программа ГИА разработана в соответствии с требованиями Федерального государственного образовательного стандарта среднего профессионального образования (ФГОС СПО) по специальности 15.02.17 Монтаж, техническое обслуживание, эксплуатация</w:t>
      </w:r>
      <w:r>
        <w:rPr>
          <w:spacing w:val="40"/>
        </w:rPr>
        <w:t xml:space="preserve"> </w:t>
      </w:r>
      <w:r>
        <w:t>и ремонт промышленного оборудования (по отраслям).</w:t>
      </w:r>
    </w:p>
    <w:p w:rsidR="00B924AE" w:rsidRDefault="00F2190F">
      <w:pPr>
        <w:pStyle w:val="a3"/>
        <w:spacing w:before="1"/>
        <w:ind w:left="1556"/>
        <w:jc w:val="both"/>
      </w:pPr>
      <w:r>
        <w:t>Настоящая</w:t>
      </w:r>
      <w:r>
        <w:rPr>
          <w:spacing w:val="8"/>
        </w:rPr>
        <w:t xml:space="preserve"> </w:t>
      </w:r>
      <w:r>
        <w:t>Программа</w:t>
      </w:r>
      <w:r>
        <w:rPr>
          <w:spacing w:val="10"/>
        </w:rPr>
        <w:t xml:space="preserve"> </w:t>
      </w:r>
      <w:r>
        <w:t>определяет</w:t>
      </w:r>
      <w:r>
        <w:rPr>
          <w:spacing w:val="11"/>
        </w:rPr>
        <w:t xml:space="preserve"> </w:t>
      </w:r>
      <w:r>
        <w:t>совокупность</w:t>
      </w:r>
      <w:r>
        <w:rPr>
          <w:spacing w:val="11"/>
        </w:rPr>
        <w:t xml:space="preserve"> </w:t>
      </w:r>
      <w:r>
        <w:t>требований</w:t>
      </w:r>
      <w:r>
        <w:rPr>
          <w:spacing w:val="12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ГИА</w:t>
      </w:r>
      <w:r>
        <w:rPr>
          <w:spacing w:val="4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26" w:line="264" w:lineRule="auto"/>
        <w:ind w:left="850" w:right="431"/>
        <w:jc w:val="both"/>
      </w:pPr>
      <w:r>
        <w:t>15.02.17 Монтаж, техническое обслуживание, эксплуатация и ремонт промышленного оборудования (по отраслям).</w:t>
      </w:r>
    </w:p>
    <w:p w:rsidR="00B924AE" w:rsidRDefault="00F2190F">
      <w:pPr>
        <w:pStyle w:val="a3"/>
        <w:spacing w:line="266" w:lineRule="auto"/>
        <w:ind w:left="1556" w:right="3178"/>
        <w:jc w:val="both"/>
      </w:pPr>
      <w:r>
        <w:t>Квалификация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ФГОС:</w:t>
      </w:r>
      <w:r>
        <w:rPr>
          <w:spacing w:val="-6"/>
        </w:rPr>
        <w:t xml:space="preserve"> </w:t>
      </w:r>
      <w:r>
        <w:t>«техник</w:t>
      </w:r>
      <w:r>
        <w:rPr>
          <w:spacing w:val="-4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механик». База приема на образовательную программу:</w:t>
      </w:r>
    </w:p>
    <w:p w:rsidR="00B924AE" w:rsidRDefault="00F2190F">
      <w:pPr>
        <w:pStyle w:val="a3"/>
        <w:spacing w:line="273" w:lineRule="exact"/>
        <w:ind w:left="1556"/>
        <w:jc w:val="both"/>
      </w:pP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10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 xml:space="preserve">10 </w:t>
      </w:r>
      <w:r>
        <w:rPr>
          <w:spacing w:val="-2"/>
        </w:rPr>
        <w:t>месяцев.</w:t>
      </w:r>
    </w:p>
    <w:p w:rsidR="00B924AE" w:rsidRDefault="00B924AE">
      <w:pPr>
        <w:pStyle w:val="a3"/>
        <w:spacing w:before="56"/>
      </w:pPr>
    </w:p>
    <w:p w:rsidR="00B924AE" w:rsidRDefault="00F2190F">
      <w:pPr>
        <w:pStyle w:val="4"/>
        <w:ind w:left="1561"/>
        <w:jc w:val="both"/>
      </w:pPr>
      <w:r>
        <w:t>2.2.</w:t>
      </w:r>
      <w:r>
        <w:rPr>
          <w:spacing w:val="50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rPr>
          <w:spacing w:val="-2"/>
        </w:rPr>
        <w:t>(ГИА)</w:t>
      </w:r>
    </w:p>
    <w:p w:rsidR="00B924AE" w:rsidRDefault="00F2190F">
      <w:pPr>
        <w:spacing w:before="26" w:line="264" w:lineRule="auto"/>
        <w:ind w:left="850" w:right="140" w:firstLine="710"/>
        <w:jc w:val="both"/>
      </w:pPr>
      <w:r>
        <w:t>Целью государственной итоговой аттестации является комплексная оценка уровня освоения образовательной программы, компетенций выпускника и соответствия результатов освоения основной профессиональной образовательной программы требованиям ФГОС СПО по специальности 15.02.17 Монтаж, техническое обслуживание, эксплуатация и ремонт промышленного оборудования (по отраслям). ГИА является обязательной процедурой для выпускников, завершающих освоение основной профессиональной образовательной программы среднего профессионального образования в колледже.</w:t>
      </w:r>
    </w:p>
    <w:p w:rsidR="00B924AE" w:rsidRDefault="00F2190F">
      <w:pPr>
        <w:spacing w:line="264" w:lineRule="auto"/>
        <w:ind w:left="850" w:right="428" w:firstLine="710"/>
        <w:jc w:val="both"/>
      </w:pPr>
      <w:r>
        <w:rPr>
          <w:color w:val="1F1F1F"/>
        </w:rPr>
        <w:t xml:space="preserve">К </w:t>
      </w:r>
      <w:r>
        <w:t xml:space="preserve">ГИА </w:t>
      </w:r>
      <w:r>
        <w:rPr>
          <w:color w:val="1F1F1F"/>
        </w:rPr>
        <w:t>допускаются выпускники, не имеющие академической задолженности и в полном объеме выполнившие учебный план или индивидуальный учебный план</w:t>
      </w:r>
    </w:p>
    <w:p w:rsidR="00B924AE" w:rsidRDefault="00F2190F">
      <w:pPr>
        <w:spacing w:line="264" w:lineRule="auto"/>
        <w:ind w:left="850" w:right="428" w:firstLine="710"/>
        <w:jc w:val="both"/>
      </w:pPr>
      <w:r>
        <w:t>Программа ГИА, утвержденная образовательной организацией, доводится до сведения студентов, не позднее, чем за шесть месяцев до начала ГИА.</w:t>
      </w:r>
    </w:p>
    <w:p w:rsidR="00B924AE" w:rsidRDefault="00B924AE">
      <w:pPr>
        <w:pStyle w:val="a3"/>
        <w:spacing w:before="27"/>
        <w:rPr>
          <w:sz w:val="22"/>
        </w:rPr>
      </w:pPr>
    </w:p>
    <w:p w:rsidR="00B924AE" w:rsidRDefault="00F2190F">
      <w:pPr>
        <w:spacing w:before="1"/>
        <w:ind w:left="1556"/>
        <w:jc w:val="both"/>
        <w:rPr>
          <w:b/>
        </w:rPr>
      </w:pPr>
      <w:r>
        <w:rPr>
          <w:b/>
        </w:rPr>
        <w:t>2.3.</w:t>
      </w:r>
      <w:r>
        <w:rPr>
          <w:b/>
          <w:spacing w:val="-9"/>
        </w:rPr>
        <w:t xml:space="preserve"> </w:t>
      </w:r>
      <w:r>
        <w:rPr>
          <w:b/>
          <w:color w:val="1A1A1A"/>
        </w:rPr>
        <w:t>Результаты</w:t>
      </w:r>
      <w:r>
        <w:rPr>
          <w:b/>
          <w:color w:val="1A1A1A"/>
          <w:spacing w:val="-9"/>
        </w:rPr>
        <w:t xml:space="preserve"> </w:t>
      </w:r>
      <w:r>
        <w:rPr>
          <w:b/>
          <w:color w:val="1A1A1A"/>
        </w:rPr>
        <w:t>освоения</w:t>
      </w:r>
      <w:r>
        <w:rPr>
          <w:b/>
          <w:color w:val="1A1A1A"/>
          <w:spacing w:val="-9"/>
        </w:rPr>
        <w:t xml:space="preserve"> </w:t>
      </w:r>
      <w:r>
        <w:rPr>
          <w:b/>
          <w:color w:val="1A1A1A"/>
        </w:rPr>
        <w:t>образовательной</w:t>
      </w:r>
      <w:r>
        <w:rPr>
          <w:b/>
          <w:color w:val="1A1A1A"/>
          <w:spacing w:val="-7"/>
        </w:rPr>
        <w:t xml:space="preserve"> </w:t>
      </w:r>
      <w:r>
        <w:rPr>
          <w:b/>
          <w:color w:val="1A1A1A"/>
          <w:spacing w:val="-2"/>
        </w:rPr>
        <w:t>программы</w:t>
      </w:r>
    </w:p>
    <w:p w:rsidR="00B924AE" w:rsidRDefault="00F2190F">
      <w:pPr>
        <w:spacing w:before="20" w:line="264" w:lineRule="auto"/>
        <w:ind w:left="850" w:right="423"/>
        <w:jc w:val="both"/>
      </w:pPr>
      <w:r>
        <w:t xml:space="preserve">В сфере своей профессиональной деятельности выпускник, освоивший образовательную программу, должен обладать профессиональными компетенциями соответствующим основным видам </w:t>
      </w:r>
      <w:r>
        <w:rPr>
          <w:spacing w:val="-2"/>
        </w:rPr>
        <w:t>деятельности:</w:t>
      </w:r>
    </w:p>
    <w:p w:rsidR="00B924AE" w:rsidRDefault="00B924AE">
      <w:pPr>
        <w:pStyle w:val="a3"/>
        <w:spacing w:before="57" w:after="1"/>
        <w:rPr>
          <w:sz w:val="20"/>
        </w:rPr>
      </w:pPr>
    </w:p>
    <w:tbl>
      <w:tblPr>
        <w:tblStyle w:val="TableNormal"/>
        <w:tblW w:w="0" w:type="auto"/>
        <w:tblInd w:w="9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7"/>
        <w:gridCol w:w="6526"/>
      </w:tblGrid>
      <w:tr w:rsidR="00B924AE">
        <w:trPr>
          <w:trHeight w:val="609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68" w:lineRule="exact"/>
              <w:ind w:left="40" w:righ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Виды</w:t>
            </w:r>
          </w:p>
          <w:p w:rsidR="00B924AE" w:rsidRDefault="00F2190F">
            <w:pPr>
              <w:pStyle w:val="TableParagraph"/>
              <w:spacing w:before="32"/>
              <w:ind w:lef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компетенции,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видам</w:t>
            </w:r>
          </w:p>
          <w:p w:rsidR="00B924AE" w:rsidRDefault="00F2190F">
            <w:pPr>
              <w:pStyle w:val="TableParagraph"/>
              <w:spacing w:before="32"/>
              <w:ind w:lef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273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21" w:lineRule="exact"/>
              <w:ind w:left="40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spacing w:line="221" w:lineRule="exact"/>
              <w:ind w:left="29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</w:tbl>
    <w:p w:rsidR="00B924AE" w:rsidRDefault="00B924AE">
      <w:pPr>
        <w:pStyle w:val="TableParagraph"/>
        <w:spacing w:line="221" w:lineRule="exact"/>
        <w:jc w:val="center"/>
        <w:rPr>
          <w:sz w:val="20"/>
        </w:rPr>
        <w:sectPr w:rsidR="00B924AE">
          <w:headerReference w:type="default" r:id="rId20"/>
          <w:footerReference w:type="default" r:id="rId21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68" w:after="1"/>
        <w:rPr>
          <w:sz w:val="20"/>
        </w:rPr>
      </w:pPr>
    </w:p>
    <w:tbl>
      <w:tblPr>
        <w:tblStyle w:val="TableNormal"/>
        <w:tblW w:w="0" w:type="auto"/>
        <w:tblInd w:w="9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7"/>
        <w:gridCol w:w="6526"/>
      </w:tblGrid>
      <w:tr w:rsidR="00B924AE">
        <w:trPr>
          <w:trHeight w:val="3038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64" w:lineRule="auto"/>
              <w:ind w:left="146" w:right="289"/>
              <w:rPr>
                <w:sz w:val="24"/>
              </w:rPr>
            </w:pPr>
            <w:r>
              <w:rPr>
                <w:sz w:val="24"/>
              </w:rPr>
              <w:t xml:space="preserve">проведение монтажа, </w:t>
            </w:r>
            <w:r>
              <w:rPr>
                <w:spacing w:val="-2"/>
                <w:sz w:val="24"/>
              </w:rPr>
              <w:t xml:space="preserve">испытания промышленного (технологического) оборудования, выполнение </w:t>
            </w:r>
            <w:r>
              <w:rPr>
                <w:sz w:val="24"/>
              </w:rPr>
              <w:t>пусконаладочных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сдача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эксплуатацию (по отраслям)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spacing w:line="264" w:lineRule="auto"/>
              <w:ind w:left="145" w:right="132"/>
              <w:jc w:val="both"/>
              <w:rPr>
                <w:sz w:val="24"/>
              </w:rPr>
            </w:pPr>
            <w:r>
              <w:rPr>
                <w:sz w:val="24"/>
              </w:rPr>
              <w:t>ПК 1.1. Осуществлять организационно-производственные работы для подготовки сборки и монтажа промышленного (технологического) оборудования.</w:t>
            </w:r>
          </w:p>
          <w:p w:rsidR="00B924AE" w:rsidRDefault="00F2190F">
            <w:pPr>
              <w:pStyle w:val="TableParagraph"/>
              <w:tabs>
                <w:tab w:val="left" w:pos="4332"/>
              </w:tabs>
              <w:spacing w:line="266" w:lineRule="auto"/>
              <w:ind w:left="145" w:right="196"/>
              <w:rPr>
                <w:sz w:val="24"/>
              </w:rPr>
            </w:pPr>
            <w:r>
              <w:rPr>
                <w:sz w:val="24"/>
              </w:rPr>
              <w:t>ПК 1.2. Проводить сборку, регулировку, дефектовку агрегатов 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(технологического) оборудования.</w:t>
            </w:r>
          </w:p>
          <w:p w:rsidR="00B924AE" w:rsidRDefault="00F2190F">
            <w:pPr>
              <w:pStyle w:val="TableParagraph"/>
              <w:spacing w:line="264" w:lineRule="auto"/>
              <w:ind w:left="145" w:right="131"/>
              <w:jc w:val="both"/>
              <w:rPr>
                <w:sz w:val="24"/>
              </w:rPr>
            </w:pPr>
            <w:r>
              <w:rPr>
                <w:sz w:val="24"/>
              </w:rPr>
              <w:t>ПК 1.3. Производить оценку состояния промышленного (технологического) оборудования после выполнения наладочных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работ,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контроль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технического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состояния</w:t>
            </w:r>
          </w:p>
          <w:p w:rsidR="00B924AE" w:rsidRDefault="00F2190F">
            <w:pPr>
              <w:pStyle w:val="TableParagraph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эксплуатацию.</w:t>
            </w:r>
          </w:p>
        </w:tc>
      </w:tr>
      <w:tr w:rsidR="00B924AE">
        <w:trPr>
          <w:trHeight w:val="3033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64" w:lineRule="auto"/>
              <w:ind w:left="146" w:right="45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технологическое обеспечение технического обслуживания, эксплуатации промышленного (технологического</w:t>
            </w:r>
          </w:p>
          <w:p w:rsidR="00B924AE" w:rsidRDefault="00F2190F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)оборудования</w:t>
            </w:r>
            <w:r>
              <w:rPr>
                <w:spacing w:val="-5"/>
                <w:sz w:val="24"/>
              </w:rPr>
              <w:t xml:space="preserve"> (по</w:t>
            </w:r>
          </w:p>
          <w:p w:rsidR="00B924AE" w:rsidRDefault="00F2190F">
            <w:pPr>
              <w:pStyle w:val="TableParagraph"/>
              <w:spacing w:before="19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tabs>
                <w:tab w:val="left" w:pos="4375"/>
              </w:tabs>
              <w:spacing w:line="264" w:lineRule="auto"/>
              <w:ind w:left="145" w:right="136"/>
              <w:jc w:val="both"/>
              <w:rPr>
                <w:sz w:val="24"/>
              </w:rPr>
            </w:pPr>
            <w:r>
              <w:rPr>
                <w:sz w:val="24"/>
              </w:rPr>
              <w:t>ПК 2.1. Производить техническое обслуживание и диагностику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(технологического) </w:t>
            </w:r>
            <w:r>
              <w:rPr>
                <w:sz w:val="24"/>
              </w:rPr>
              <w:t>оборудования в процессе эксплуатации в соответствии с технической документацией.</w:t>
            </w:r>
          </w:p>
          <w:p w:rsidR="00B924AE" w:rsidRDefault="00F2190F">
            <w:pPr>
              <w:pStyle w:val="TableParagraph"/>
              <w:spacing w:line="264" w:lineRule="auto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ПК 2.2. Разрабатывать технологическую документацию для проведения работ по техническому обслуживанию промышленного (технологического) оборудования.</w:t>
            </w:r>
          </w:p>
          <w:p w:rsidR="00B924AE" w:rsidRDefault="00F2190F">
            <w:pPr>
              <w:pStyle w:val="TableParagraph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техническому</w:t>
            </w:r>
          </w:p>
          <w:p w:rsidR="00B924AE" w:rsidRDefault="00F2190F">
            <w:pPr>
              <w:pStyle w:val="TableParagraph"/>
              <w:spacing w:line="300" w:lineRule="atLeast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обслуживанию промышленного (технологического) </w:t>
            </w:r>
            <w:r>
              <w:rPr>
                <w:spacing w:val="-2"/>
                <w:sz w:val="24"/>
              </w:rPr>
              <w:t>оборудования.</w:t>
            </w:r>
          </w:p>
        </w:tc>
      </w:tr>
      <w:tr w:rsidR="00B924AE">
        <w:trPr>
          <w:trHeight w:val="2736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64" w:lineRule="auto"/>
              <w:ind w:left="146" w:right="43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техническоеобеспечение ремонта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 (технологического</w:t>
            </w:r>
          </w:p>
          <w:p w:rsidR="00B924AE" w:rsidRDefault="00F2190F">
            <w:pPr>
              <w:pStyle w:val="TableParagraph"/>
              <w:spacing w:line="275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)оборудования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spacing w:line="264" w:lineRule="auto"/>
              <w:ind w:left="145" w:right="152"/>
              <w:rPr>
                <w:sz w:val="24"/>
              </w:rPr>
            </w:pPr>
            <w:r>
              <w:rPr>
                <w:sz w:val="24"/>
              </w:rPr>
              <w:t>ПК 3.1. Производить работы по организационному обеспечению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неплановых ремонтов промышленного (технологического)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>
            <w:pPr>
              <w:pStyle w:val="TableParagraph"/>
              <w:spacing w:line="266" w:lineRule="auto"/>
              <w:ind w:left="145" w:right="138"/>
              <w:jc w:val="both"/>
              <w:rPr>
                <w:sz w:val="24"/>
              </w:rPr>
            </w:pPr>
            <w:r>
              <w:rPr>
                <w:sz w:val="24"/>
              </w:rPr>
              <w:t>ПК 3.2. Разрабатывать технологическую документацию для проведения плановых и неплановых ремонтов промышленного (технологического) оборудования.</w:t>
            </w:r>
          </w:p>
          <w:p w:rsidR="00B924AE" w:rsidRDefault="00F2190F">
            <w:pPr>
              <w:pStyle w:val="TableParagraph"/>
              <w:spacing w:line="269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3.3.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Организовать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работу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персонала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spacing w:before="18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(технологического)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</w:tr>
      <w:tr w:rsidR="00B924AE">
        <w:trPr>
          <w:trHeight w:val="2126"/>
        </w:trPr>
        <w:tc>
          <w:tcPr>
            <w:tcW w:w="3117" w:type="dxa"/>
          </w:tcPr>
          <w:p w:rsidR="00B924AE" w:rsidRDefault="00F2190F">
            <w:pPr>
              <w:pStyle w:val="TableParagraph"/>
              <w:spacing w:line="264" w:lineRule="auto"/>
              <w:ind w:left="146" w:right="456"/>
              <w:rPr>
                <w:sz w:val="24"/>
              </w:rPr>
            </w:pPr>
            <w:r>
              <w:rPr>
                <w:sz w:val="24"/>
              </w:rPr>
              <w:t xml:space="preserve">организация работ по </w:t>
            </w:r>
            <w:r>
              <w:rPr>
                <w:spacing w:val="-2"/>
                <w:sz w:val="24"/>
              </w:rPr>
              <w:t xml:space="preserve">снабжению производства </w:t>
            </w:r>
            <w:r>
              <w:rPr>
                <w:sz w:val="24"/>
              </w:rPr>
              <w:t>заготовками,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запасными частями, расходными </w:t>
            </w:r>
            <w:r>
              <w:rPr>
                <w:spacing w:val="-2"/>
                <w:sz w:val="24"/>
              </w:rPr>
              <w:t>материалами</w:t>
            </w:r>
          </w:p>
        </w:tc>
        <w:tc>
          <w:tcPr>
            <w:tcW w:w="6526" w:type="dxa"/>
          </w:tcPr>
          <w:p w:rsidR="00B924AE" w:rsidRDefault="00F2190F">
            <w:pPr>
              <w:pStyle w:val="TableParagraph"/>
              <w:spacing w:line="264" w:lineRule="auto"/>
              <w:ind w:left="145" w:right="1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4.1. Осуществлять сбор данных о потребностях производства в заготовках, запасных частях, расходных </w:t>
            </w:r>
            <w:r>
              <w:rPr>
                <w:spacing w:val="-2"/>
                <w:sz w:val="24"/>
              </w:rPr>
              <w:t>материалах.</w:t>
            </w:r>
          </w:p>
          <w:p w:rsidR="00B924AE" w:rsidRDefault="00F2190F">
            <w:pPr>
              <w:pStyle w:val="TableParagraph"/>
              <w:spacing w:line="264" w:lineRule="auto"/>
              <w:ind w:left="145" w:right="143"/>
              <w:jc w:val="both"/>
              <w:rPr>
                <w:sz w:val="24"/>
              </w:rPr>
            </w:pPr>
            <w:r>
              <w:rPr>
                <w:sz w:val="24"/>
              </w:rPr>
              <w:t>ПК 4.2. Оформлять документацию на заготовки, запасные части, расходный материал.</w:t>
            </w:r>
          </w:p>
          <w:p w:rsidR="00B924AE" w:rsidRDefault="00F2190F">
            <w:pPr>
              <w:pStyle w:val="TableParagraph"/>
              <w:spacing w:line="274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4.3.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Проводить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анализ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использования</w:t>
            </w:r>
          </w:p>
          <w:p w:rsidR="00B924AE" w:rsidRDefault="00F2190F">
            <w:pPr>
              <w:pStyle w:val="TableParagraph"/>
              <w:spacing w:before="20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заготовок,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</w:tc>
      </w:tr>
    </w:tbl>
    <w:p w:rsidR="00B924AE" w:rsidRDefault="00B924AE">
      <w:pPr>
        <w:pStyle w:val="a3"/>
        <w:spacing w:before="18"/>
        <w:rPr>
          <w:sz w:val="22"/>
        </w:rPr>
      </w:pPr>
    </w:p>
    <w:p w:rsidR="00B924AE" w:rsidRDefault="00F2190F">
      <w:pPr>
        <w:spacing w:line="264" w:lineRule="auto"/>
        <w:ind w:left="850" w:right="170" w:firstLine="710"/>
        <w:jc w:val="both"/>
      </w:pPr>
      <w:r>
        <w:t>Выпускник, освоивший образовательную программу, должен обладать следующими общими компетенциями (далее - ОК):</w:t>
      </w:r>
    </w:p>
    <w:p w:rsidR="00B924AE" w:rsidRDefault="00F2190F">
      <w:pPr>
        <w:spacing w:before="1" w:line="264" w:lineRule="auto"/>
        <w:ind w:left="850" w:right="171" w:firstLine="71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B924AE" w:rsidRDefault="00F2190F">
      <w:pPr>
        <w:spacing w:line="264" w:lineRule="auto"/>
        <w:ind w:left="850" w:right="168" w:firstLine="710"/>
        <w:jc w:val="both"/>
      </w:pPr>
      <w:r>
        <w:t>ОК 02. Использовать современные средства поиска, анализа и интерпретации, и информации, и информационные технологии для выполнения задач профессиональной деятельности;</w:t>
      </w:r>
    </w:p>
    <w:p w:rsidR="00B924AE" w:rsidRDefault="00F2190F">
      <w:pPr>
        <w:spacing w:before="1" w:line="261" w:lineRule="auto"/>
        <w:ind w:left="850" w:right="170" w:firstLine="710"/>
        <w:jc w:val="both"/>
      </w:pPr>
      <w:r>
        <w:t>ОК 03. Планировать и реализовывать собственное профессиональное и личностное</w:t>
      </w:r>
      <w:r>
        <w:rPr>
          <w:spacing w:val="-1"/>
        </w:rPr>
        <w:t xml:space="preserve"> </w:t>
      </w:r>
      <w:r>
        <w:t>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B924AE" w:rsidRDefault="00F2190F">
      <w:pPr>
        <w:spacing w:before="3"/>
        <w:ind w:left="1561"/>
        <w:jc w:val="both"/>
      </w:pPr>
      <w:r>
        <w:t>ОК</w:t>
      </w:r>
      <w:r>
        <w:rPr>
          <w:spacing w:val="-8"/>
        </w:rPr>
        <w:t xml:space="preserve"> </w:t>
      </w:r>
      <w:r>
        <w:t>04.</w:t>
      </w:r>
      <w:r>
        <w:rPr>
          <w:spacing w:val="-4"/>
        </w:rPr>
        <w:t xml:space="preserve"> </w:t>
      </w:r>
      <w:r>
        <w:t>Эффективно</w:t>
      </w:r>
      <w:r>
        <w:rPr>
          <w:spacing w:val="-10"/>
        </w:rPr>
        <w:t xml:space="preserve"> </w:t>
      </w:r>
      <w:r>
        <w:t>взаимодействовать и</w:t>
      </w:r>
      <w:r>
        <w:rPr>
          <w:spacing w:val="-10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коллективе</w:t>
      </w:r>
      <w:r>
        <w:rPr>
          <w:spacing w:val="-12"/>
        </w:rPr>
        <w:t xml:space="preserve"> </w:t>
      </w:r>
      <w:r>
        <w:t xml:space="preserve">и </w:t>
      </w:r>
      <w:r>
        <w:rPr>
          <w:spacing w:val="-2"/>
        </w:rPr>
        <w:t>команде;</w:t>
      </w:r>
    </w:p>
    <w:p w:rsidR="00B924AE" w:rsidRDefault="00F2190F">
      <w:pPr>
        <w:spacing w:before="25"/>
        <w:ind w:left="1561"/>
        <w:jc w:val="both"/>
      </w:pPr>
      <w:r>
        <w:t>ОК</w:t>
      </w:r>
      <w:r>
        <w:rPr>
          <w:spacing w:val="66"/>
          <w:w w:val="150"/>
        </w:rPr>
        <w:t xml:space="preserve"> </w:t>
      </w:r>
      <w:r>
        <w:t>05.</w:t>
      </w:r>
      <w:r>
        <w:rPr>
          <w:spacing w:val="70"/>
          <w:w w:val="150"/>
        </w:rPr>
        <w:t xml:space="preserve"> </w:t>
      </w:r>
      <w:r>
        <w:t>Осуществлять</w:t>
      </w:r>
      <w:r>
        <w:rPr>
          <w:spacing w:val="70"/>
          <w:w w:val="150"/>
        </w:rPr>
        <w:t xml:space="preserve"> </w:t>
      </w:r>
      <w:r>
        <w:t>устную</w:t>
      </w:r>
      <w:r>
        <w:rPr>
          <w:spacing w:val="66"/>
          <w:w w:val="150"/>
        </w:rPr>
        <w:t xml:space="preserve"> </w:t>
      </w:r>
      <w:r>
        <w:t>и</w:t>
      </w:r>
      <w:r>
        <w:rPr>
          <w:spacing w:val="69"/>
          <w:w w:val="150"/>
        </w:rPr>
        <w:t xml:space="preserve"> </w:t>
      </w:r>
      <w:r>
        <w:t>письменную</w:t>
      </w:r>
      <w:r>
        <w:rPr>
          <w:spacing w:val="68"/>
          <w:w w:val="150"/>
        </w:rPr>
        <w:t xml:space="preserve"> </w:t>
      </w:r>
      <w:r>
        <w:t>коммуникацию</w:t>
      </w:r>
      <w:r>
        <w:rPr>
          <w:spacing w:val="64"/>
          <w:w w:val="150"/>
        </w:rPr>
        <w:t xml:space="preserve"> </w:t>
      </w:r>
      <w:r>
        <w:t>на</w:t>
      </w:r>
      <w:r>
        <w:rPr>
          <w:spacing w:val="49"/>
        </w:rPr>
        <w:t xml:space="preserve">  </w:t>
      </w:r>
      <w:r>
        <w:t>государственном</w:t>
      </w:r>
      <w:r>
        <w:rPr>
          <w:spacing w:val="70"/>
          <w:w w:val="150"/>
        </w:rPr>
        <w:t xml:space="preserve"> </w:t>
      </w:r>
      <w:r>
        <w:rPr>
          <w:spacing w:val="-2"/>
        </w:rPr>
        <w:t>языке</w:t>
      </w:r>
    </w:p>
    <w:p w:rsidR="00B924AE" w:rsidRDefault="00B924AE">
      <w:pPr>
        <w:jc w:val="both"/>
        <w:sectPr w:rsidR="00B924AE">
          <w:headerReference w:type="default" r:id="rId22"/>
          <w:footerReference w:type="default" r:id="rId23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37"/>
        <w:rPr>
          <w:sz w:val="22"/>
        </w:rPr>
      </w:pPr>
    </w:p>
    <w:p w:rsidR="00B924AE" w:rsidRDefault="00F2190F">
      <w:pPr>
        <w:ind w:left="850"/>
        <w:jc w:val="both"/>
      </w:pP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культурного</w:t>
      </w:r>
      <w:r>
        <w:rPr>
          <w:spacing w:val="-8"/>
        </w:rPr>
        <w:t xml:space="preserve"> </w:t>
      </w:r>
      <w:r>
        <w:rPr>
          <w:spacing w:val="-2"/>
        </w:rPr>
        <w:t>контекста;</w:t>
      </w:r>
    </w:p>
    <w:p w:rsidR="00B924AE" w:rsidRDefault="00F2190F">
      <w:pPr>
        <w:spacing w:before="25" w:line="264" w:lineRule="auto"/>
        <w:ind w:left="850" w:right="168" w:firstLine="710"/>
        <w:jc w:val="both"/>
      </w:pPr>
      <w:r>
        <w:t>ОК</w:t>
      </w:r>
      <w:r>
        <w:rPr>
          <w:spacing w:val="-1"/>
        </w:rPr>
        <w:t xml:space="preserve"> </w:t>
      </w:r>
      <w:r>
        <w:t>06. Проявлять</w:t>
      </w:r>
      <w:r>
        <w:rPr>
          <w:spacing w:val="-2"/>
        </w:rPr>
        <w:t xml:space="preserve"> </w:t>
      </w:r>
      <w:r>
        <w:t>гражданско-патриотическую</w:t>
      </w:r>
      <w:r>
        <w:rPr>
          <w:spacing w:val="-3"/>
        </w:rPr>
        <w:t xml:space="preserve"> </w:t>
      </w:r>
      <w:r>
        <w:t>позицию, демонстрировать</w:t>
      </w:r>
      <w:r>
        <w:rPr>
          <w:spacing w:val="-3"/>
        </w:rPr>
        <w:t xml:space="preserve"> </w:t>
      </w:r>
      <w:r>
        <w:t>осознанноеповедение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B924AE" w:rsidRDefault="00F2190F">
      <w:pPr>
        <w:spacing w:before="2" w:line="264" w:lineRule="auto"/>
        <w:ind w:left="850" w:right="163" w:firstLine="710"/>
        <w:jc w:val="both"/>
      </w:pPr>
      <w: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</w:t>
      </w:r>
      <w:r>
        <w:rPr>
          <w:spacing w:val="-2"/>
        </w:rPr>
        <w:t>ситуациях;</w:t>
      </w:r>
    </w:p>
    <w:p w:rsidR="00B924AE" w:rsidRDefault="00F2190F">
      <w:pPr>
        <w:spacing w:line="264" w:lineRule="auto"/>
        <w:ind w:left="850" w:right="169" w:firstLine="710"/>
        <w:jc w:val="both"/>
      </w:pPr>
      <w: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</w:t>
      </w:r>
      <w:r>
        <w:rPr>
          <w:spacing w:val="-2"/>
        </w:rPr>
        <w:t>подготовленности;</w:t>
      </w:r>
    </w:p>
    <w:p w:rsidR="00B924AE" w:rsidRDefault="00F2190F">
      <w:pPr>
        <w:spacing w:before="1"/>
        <w:ind w:left="1561"/>
        <w:jc w:val="both"/>
      </w:pPr>
      <w:r>
        <w:t>ОК</w:t>
      </w:r>
      <w:r>
        <w:rPr>
          <w:spacing w:val="61"/>
        </w:rPr>
        <w:t xml:space="preserve"> </w:t>
      </w:r>
      <w:r>
        <w:t>09.</w:t>
      </w:r>
      <w:r>
        <w:rPr>
          <w:spacing w:val="64"/>
        </w:rPr>
        <w:t xml:space="preserve"> </w:t>
      </w:r>
      <w:r>
        <w:t>Пользоваться</w:t>
      </w:r>
      <w:r>
        <w:rPr>
          <w:spacing w:val="62"/>
        </w:rPr>
        <w:t xml:space="preserve"> </w:t>
      </w:r>
      <w:r>
        <w:t>профессиональной</w:t>
      </w:r>
      <w:r>
        <w:rPr>
          <w:spacing w:val="66"/>
        </w:rPr>
        <w:t xml:space="preserve"> </w:t>
      </w:r>
      <w:r>
        <w:t>документацией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государственном</w:t>
      </w:r>
      <w:r>
        <w:rPr>
          <w:spacing w:val="6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rPr>
          <w:spacing w:val="-2"/>
        </w:rPr>
        <w:t>иностранном</w:t>
      </w:r>
    </w:p>
    <w:p w:rsidR="00B924AE" w:rsidRDefault="00F2190F">
      <w:pPr>
        <w:spacing w:before="25"/>
        <w:ind w:left="850"/>
      </w:pPr>
      <w:r>
        <w:rPr>
          <w:spacing w:val="-2"/>
        </w:rPr>
        <w:t>языках.</w:t>
      </w:r>
    </w:p>
    <w:p w:rsidR="00B924AE" w:rsidRDefault="00F2190F">
      <w:pPr>
        <w:spacing w:before="26" w:line="264" w:lineRule="auto"/>
        <w:ind w:left="850" w:right="135" w:firstLine="706"/>
        <w:jc w:val="both"/>
      </w:pPr>
      <w:r>
        <w:rPr>
          <w:b/>
        </w:rPr>
        <w:t xml:space="preserve">Форма ГИА </w:t>
      </w:r>
      <w:r>
        <w:t>определяется в соответствии с требованиями ФГОС по специальности 15.02.17 Монтаж, техническое обслуживание, эксплуатация и ремонт промышленного оборудования (по отраслям). ГИА проводится в форме</w:t>
      </w:r>
      <w:r>
        <w:rPr>
          <w:spacing w:val="-1"/>
        </w:rPr>
        <w:t xml:space="preserve"> </w:t>
      </w:r>
      <w:r>
        <w:t>защиты дипломного проекта и сдачи демонстрационного экзамена.</w:t>
      </w:r>
    </w:p>
    <w:p w:rsidR="00B924AE" w:rsidRDefault="00F2190F">
      <w:pPr>
        <w:spacing w:line="264" w:lineRule="auto"/>
        <w:ind w:left="850" w:right="137" w:firstLine="706"/>
        <w:jc w:val="both"/>
      </w:pPr>
      <w:r>
        <w:t>Тема дипломного проекта соответствует содержанию одного или нескольких профессиональных модулей. Система оценок и процедура ГИА закреплены в настоящей Программе ГИА.</w:t>
      </w:r>
    </w:p>
    <w:p w:rsidR="00B924AE" w:rsidRDefault="00B924AE">
      <w:pPr>
        <w:pStyle w:val="a3"/>
        <w:spacing w:before="19"/>
      </w:pPr>
    </w:p>
    <w:p w:rsidR="00B924AE" w:rsidRDefault="00F2190F">
      <w:pPr>
        <w:pStyle w:val="4"/>
        <w:numPr>
          <w:ilvl w:val="0"/>
          <w:numId w:val="65"/>
        </w:numPr>
        <w:tabs>
          <w:tab w:val="left" w:pos="1950"/>
          <w:tab w:val="left" w:pos="3393"/>
          <w:tab w:val="left" w:pos="4856"/>
          <w:tab w:val="left" w:pos="5206"/>
          <w:tab w:val="left" w:pos="6290"/>
          <w:tab w:val="left" w:pos="7364"/>
          <w:tab w:val="left" w:pos="7710"/>
          <w:tab w:val="left" w:pos="9743"/>
        </w:tabs>
        <w:spacing w:line="264" w:lineRule="auto"/>
        <w:ind w:left="850" w:right="175" w:firstLine="710"/>
        <w:jc w:val="left"/>
      </w:pPr>
      <w:r>
        <w:rPr>
          <w:spacing w:val="-2"/>
        </w:rPr>
        <w:t>Структура,</w:t>
      </w:r>
      <w:r>
        <w:tab/>
      </w:r>
      <w:r>
        <w:rPr>
          <w:spacing w:val="-2"/>
        </w:rPr>
        <w:t>содержание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условия</w:t>
      </w:r>
      <w:r>
        <w:tab/>
      </w:r>
      <w:r>
        <w:rPr>
          <w:spacing w:val="-2"/>
        </w:rPr>
        <w:t>допуска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государственной</w:t>
      </w:r>
      <w:r>
        <w:tab/>
      </w:r>
      <w:r>
        <w:rPr>
          <w:spacing w:val="-2"/>
        </w:rPr>
        <w:t>итоговой аттестации</w:t>
      </w:r>
    </w:p>
    <w:p w:rsidR="00B924AE" w:rsidRDefault="00B924AE">
      <w:pPr>
        <w:pStyle w:val="a3"/>
        <w:spacing w:before="29"/>
        <w:rPr>
          <w:b/>
        </w:rPr>
      </w:pPr>
    </w:p>
    <w:p w:rsidR="00B924AE" w:rsidRDefault="00F2190F">
      <w:pPr>
        <w:pStyle w:val="a4"/>
        <w:numPr>
          <w:ilvl w:val="1"/>
          <w:numId w:val="65"/>
        </w:numPr>
        <w:tabs>
          <w:tab w:val="left" w:pos="1920"/>
        </w:tabs>
        <w:ind w:left="1920" w:hanging="359"/>
        <w:jc w:val="both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подготовку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проведение </w:t>
      </w:r>
      <w:r>
        <w:rPr>
          <w:b/>
          <w:spacing w:val="-4"/>
          <w:sz w:val="24"/>
        </w:rPr>
        <w:t>ГИА:</w:t>
      </w:r>
    </w:p>
    <w:p w:rsidR="00B924AE" w:rsidRDefault="00F2190F">
      <w:pPr>
        <w:pStyle w:val="a3"/>
        <w:spacing w:before="22" w:line="264" w:lineRule="auto"/>
        <w:ind w:left="850" w:right="421" w:firstLine="710"/>
        <w:jc w:val="both"/>
      </w:pPr>
      <w:r>
        <w:t>Объём установлен требованиями ФГОС по специальности и учебным планом. В соответствии с учебным планом специальности</w:t>
      </w:r>
      <w:r>
        <w:rPr>
          <w:spacing w:val="-4"/>
        </w:rPr>
        <w:t xml:space="preserve"> </w:t>
      </w:r>
      <w:r>
        <w:t>15.02.17</w:t>
      </w:r>
      <w:r>
        <w:rPr>
          <w:spacing w:val="-1"/>
        </w:rPr>
        <w:t xml:space="preserve"> </w:t>
      </w:r>
      <w:r>
        <w:t>Монтаж, техническое</w:t>
      </w:r>
      <w:r w:rsidR="005412B5">
        <w:t xml:space="preserve"> </w:t>
      </w:r>
      <w:r>
        <w:t>обслуживание, эксплуатация и ремонт промышленного оборудования (по</w:t>
      </w:r>
      <w:r>
        <w:rPr>
          <w:spacing w:val="40"/>
        </w:rPr>
        <w:t xml:space="preserve"> </w:t>
      </w:r>
      <w:r>
        <w:t>отраслям).</w:t>
      </w:r>
    </w:p>
    <w:p w:rsidR="00B924AE" w:rsidRDefault="00F2190F">
      <w:pPr>
        <w:pStyle w:val="a3"/>
        <w:spacing w:before="2"/>
        <w:ind w:left="1561"/>
        <w:jc w:val="both"/>
      </w:pPr>
      <w:r>
        <w:t>подготовка</w:t>
      </w:r>
      <w:r>
        <w:rPr>
          <w:spacing w:val="66"/>
        </w:rPr>
        <w:t xml:space="preserve"> </w:t>
      </w:r>
      <w:r>
        <w:t>и</w:t>
      </w:r>
      <w:r>
        <w:rPr>
          <w:spacing w:val="34"/>
        </w:rPr>
        <w:t xml:space="preserve">  </w:t>
      </w:r>
      <w:r>
        <w:t>проведение</w:t>
      </w:r>
      <w:r>
        <w:rPr>
          <w:spacing w:val="31"/>
        </w:rPr>
        <w:t xml:space="preserve">  </w:t>
      </w:r>
      <w:r>
        <w:t>защиты</w:t>
      </w:r>
      <w:r>
        <w:rPr>
          <w:spacing w:val="35"/>
        </w:rPr>
        <w:t xml:space="preserve">  </w:t>
      </w:r>
      <w:r>
        <w:t>дипломного</w:t>
      </w:r>
      <w:r>
        <w:rPr>
          <w:spacing w:val="34"/>
        </w:rPr>
        <w:t xml:space="preserve">  </w:t>
      </w:r>
      <w:r>
        <w:t>проекта</w:t>
      </w:r>
      <w:r>
        <w:rPr>
          <w:spacing w:val="33"/>
        </w:rPr>
        <w:t xml:space="preserve">  </w:t>
      </w:r>
      <w:r>
        <w:t>проводится</w:t>
      </w:r>
      <w:r>
        <w:rPr>
          <w:spacing w:val="36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18</w:t>
      </w:r>
      <w:r>
        <w:rPr>
          <w:spacing w:val="28"/>
        </w:rPr>
        <w:t xml:space="preserve"> </w:t>
      </w:r>
      <w:r>
        <w:t>мая</w:t>
      </w:r>
      <w:r>
        <w:rPr>
          <w:spacing w:val="32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rPr>
          <w:spacing w:val="-5"/>
        </w:rPr>
        <w:t>28</w:t>
      </w:r>
    </w:p>
    <w:p w:rsidR="00B924AE" w:rsidRDefault="00F2190F">
      <w:pPr>
        <w:pStyle w:val="a3"/>
        <w:spacing w:before="26"/>
        <w:ind w:left="850"/>
      </w:pPr>
      <w:r>
        <w:rPr>
          <w:spacing w:val="-2"/>
        </w:rPr>
        <w:t>июня.</w:t>
      </w:r>
    </w:p>
    <w:p w:rsidR="00B924AE" w:rsidRDefault="00F2190F">
      <w:pPr>
        <w:pStyle w:val="a3"/>
        <w:spacing w:before="27"/>
        <w:ind w:left="1561"/>
      </w:pPr>
      <w:r>
        <w:t>Объем</w:t>
      </w:r>
      <w:r>
        <w:rPr>
          <w:spacing w:val="-6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ГИА</w:t>
      </w:r>
      <w:r>
        <w:rPr>
          <w:spacing w:val="-5"/>
        </w:rPr>
        <w:t xml:space="preserve"> </w:t>
      </w:r>
      <w:r>
        <w:t>– 216</w:t>
      </w:r>
      <w:r>
        <w:rPr>
          <w:spacing w:val="-5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(6</w:t>
      </w:r>
      <w:r>
        <w:rPr>
          <w:spacing w:val="-5"/>
        </w:rPr>
        <w:t xml:space="preserve"> </w:t>
      </w:r>
      <w:r>
        <w:t>недель),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rPr>
          <w:spacing w:val="-2"/>
        </w:rPr>
        <w:t>числе:</w:t>
      </w:r>
    </w:p>
    <w:p w:rsidR="00B924AE" w:rsidRDefault="00F2190F">
      <w:pPr>
        <w:pStyle w:val="a4"/>
        <w:numPr>
          <w:ilvl w:val="0"/>
          <w:numId w:val="13"/>
        </w:numPr>
        <w:tabs>
          <w:tab w:val="left" w:pos="1872"/>
        </w:tabs>
        <w:spacing w:before="28"/>
        <w:ind w:left="1872" w:hanging="311"/>
        <w:rPr>
          <w:sz w:val="24"/>
        </w:rPr>
      </w:pP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6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2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(4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недели) –</w:t>
      </w:r>
      <w:r>
        <w:rPr>
          <w:spacing w:val="-5"/>
          <w:sz w:val="24"/>
        </w:rPr>
        <w:t xml:space="preserve"> </w:t>
      </w:r>
      <w:r>
        <w:rPr>
          <w:sz w:val="24"/>
        </w:rPr>
        <w:t>144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часов.</w:t>
      </w:r>
    </w:p>
    <w:p w:rsidR="00B924AE" w:rsidRDefault="00F2190F">
      <w:pPr>
        <w:pStyle w:val="a4"/>
        <w:numPr>
          <w:ilvl w:val="0"/>
          <w:numId w:val="13"/>
        </w:numPr>
        <w:tabs>
          <w:tab w:val="left" w:pos="1857"/>
        </w:tabs>
        <w:spacing w:before="28"/>
        <w:ind w:left="1857" w:hanging="29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8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8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демонстрационного</w:t>
      </w:r>
    </w:p>
    <w:p w:rsidR="00B924AE" w:rsidRDefault="00F2190F">
      <w:pPr>
        <w:pStyle w:val="a3"/>
        <w:spacing w:before="26"/>
        <w:ind w:left="850"/>
        <w:jc w:val="both"/>
      </w:pPr>
      <w:r>
        <w:t>экзамена</w:t>
      </w:r>
      <w:r>
        <w:rPr>
          <w:spacing w:val="-1"/>
        </w:rPr>
        <w:t xml:space="preserve"> </w:t>
      </w:r>
      <w:r>
        <w:t>(2</w:t>
      </w:r>
      <w:r>
        <w:rPr>
          <w:spacing w:val="-5"/>
        </w:rPr>
        <w:t xml:space="preserve"> </w:t>
      </w:r>
      <w:r>
        <w:t>недели)</w:t>
      </w:r>
      <w:r>
        <w:rPr>
          <w:spacing w:val="2"/>
        </w:rPr>
        <w:t xml:space="preserve"> </w:t>
      </w:r>
      <w:r>
        <w:t xml:space="preserve">– </w:t>
      </w:r>
      <w:r>
        <w:rPr>
          <w:spacing w:val="-2"/>
        </w:rPr>
        <w:t>72часа;</w:t>
      </w:r>
    </w:p>
    <w:p w:rsidR="00B924AE" w:rsidRDefault="00F2190F">
      <w:pPr>
        <w:pStyle w:val="4"/>
        <w:spacing w:before="36"/>
        <w:ind w:left="1561"/>
        <w:jc w:val="both"/>
      </w:pPr>
      <w:r>
        <w:t>3.2.</w:t>
      </w:r>
      <w:r>
        <w:rPr>
          <w:spacing w:val="-5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подготовки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ГИА:</w:t>
      </w:r>
    </w:p>
    <w:p w:rsidR="00B924AE" w:rsidRDefault="00F2190F">
      <w:pPr>
        <w:pStyle w:val="a3"/>
        <w:spacing w:before="21" w:line="264" w:lineRule="auto"/>
        <w:ind w:left="850" w:right="424" w:firstLine="710"/>
        <w:jc w:val="both"/>
      </w:pPr>
      <w:r>
        <w:t>Государственная итоговая аттестация по программе подготовки специалистов среднего звена 15.02.17 «Монтаж, техническое обслуживание, эксплуатация и ремонт промышленного оборудования (по отраслям)» проводится в форме защиты выпускной квалификационной работы (ВКР) и демонстрационного экзамена (ДЭ).</w:t>
      </w:r>
    </w:p>
    <w:p w:rsidR="00B924AE" w:rsidRDefault="00F2190F">
      <w:pPr>
        <w:pStyle w:val="a3"/>
        <w:spacing w:before="1" w:line="264" w:lineRule="auto"/>
        <w:ind w:left="850" w:right="137" w:firstLine="710"/>
        <w:jc w:val="both"/>
      </w:pPr>
      <w:r>
        <w:t>Основные сроки подготовки и проведения государственной итоговой аттестации определяются</w:t>
      </w:r>
      <w:r>
        <w:rPr>
          <w:spacing w:val="40"/>
        </w:rPr>
        <w:t xml:space="preserve"> </w:t>
      </w:r>
      <w:r>
        <w:t>графиком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процесса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учебный</w:t>
      </w:r>
      <w:r>
        <w:rPr>
          <w:spacing w:val="40"/>
        </w:rPr>
        <w:t xml:space="preserve"> </w:t>
      </w:r>
      <w:r>
        <w:t>год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очной/заочной</w:t>
      </w:r>
      <w:r>
        <w:rPr>
          <w:spacing w:val="40"/>
        </w:rPr>
        <w:t xml:space="preserve"> </w:t>
      </w:r>
      <w:r>
        <w:t xml:space="preserve">форме </w:t>
      </w:r>
      <w:r>
        <w:rPr>
          <w:spacing w:val="-2"/>
        </w:rPr>
        <w:t>обучения.</w:t>
      </w:r>
    </w:p>
    <w:p w:rsidR="00B924AE" w:rsidRDefault="00F2190F">
      <w:pPr>
        <w:pStyle w:val="4"/>
        <w:spacing w:before="6"/>
        <w:ind w:left="1561"/>
        <w:jc w:val="both"/>
      </w:pPr>
      <w:r>
        <w:t>3.3</w:t>
      </w:r>
      <w:r>
        <w:rPr>
          <w:spacing w:val="-5"/>
        </w:rPr>
        <w:t xml:space="preserve"> </w:t>
      </w:r>
      <w:r>
        <w:t>Процедура подготовки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2"/>
        </w:rPr>
        <w:t xml:space="preserve"> аттестации</w:t>
      </w:r>
    </w:p>
    <w:p w:rsidR="00B924AE" w:rsidRDefault="00F2190F">
      <w:pPr>
        <w:pStyle w:val="a3"/>
        <w:spacing w:before="22" w:line="264" w:lineRule="auto"/>
        <w:ind w:left="850" w:right="430" w:firstLine="710"/>
        <w:jc w:val="both"/>
      </w:pPr>
      <w:r>
        <w:t>ВКР призвана способствовать систематизации и закреплению знаний студента по специальности при решении конкретных задач, а также выяснить уровень подготовки выпускника к самостоятельной работе.</w:t>
      </w:r>
    </w:p>
    <w:p w:rsidR="00B924AE" w:rsidRDefault="00F2190F">
      <w:pPr>
        <w:pStyle w:val="a3"/>
        <w:spacing w:before="2" w:line="264" w:lineRule="auto"/>
        <w:ind w:left="850" w:right="429" w:firstLine="710"/>
        <w:jc w:val="both"/>
      </w:pPr>
      <w:r>
        <w:t>Дипломный проект (работа) 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</w:t>
      </w:r>
      <w:r>
        <w:rPr>
          <w:spacing w:val="-3"/>
        </w:rPr>
        <w:t xml:space="preserve"> </w:t>
      </w:r>
      <w:r>
        <w:t>деятельности. Дипломный</w:t>
      </w:r>
      <w:r>
        <w:rPr>
          <w:spacing w:val="-4"/>
        </w:rPr>
        <w:t xml:space="preserve"> </w:t>
      </w:r>
      <w:r>
        <w:t>проект (работа) предполагает самостоятельную</w:t>
      </w:r>
      <w:r>
        <w:rPr>
          <w:spacing w:val="40"/>
        </w:rPr>
        <w:t xml:space="preserve"> </w:t>
      </w:r>
      <w:r>
        <w:t>подготовку</w:t>
      </w:r>
      <w:r>
        <w:rPr>
          <w:spacing w:val="40"/>
        </w:rPr>
        <w:t xml:space="preserve"> </w:t>
      </w:r>
      <w:r>
        <w:t>(написание)</w:t>
      </w:r>
      <w:r>
        <w:rPr>
          <w:spacing w:val="40"/>
        </w:rPr>
        <w:t xml:space="preserve"> </w:t>
      </w:r>
      <w:r>
        <w:t>выпускником</w:t>
      </w:r>
      <w:r>
        <w:rPr>
          <w:spacing w:val="40"/>
        </w:rPr>
        <w:t xml:space="preserve"> </w:t>
      </w:r>
      <w:r>
        <w:t>проекта</w:t>
      </w:r>
      <w:r>
        <w:rPr>
          <w:spacing w:val="40"/>
        </w:rPr>
        <w:t xml:space="preserve"> </w:t>
      </w:r>
      <w:r>
        <w:t>(работы),</w:t>
      </w:r>
    </w:p>
    <w:p w:rsidR="00B924AE" w:rsidRDefault="00F2190F">
      <w:pPr>
        <w:pStyle w:val="a3"/>
        <w:spacing w:line="264" w:lineRule="auto"/>
        <w:ind w:left="850" w:right="437" w:firstLine="710"/>
        <w:jc w:val="both"/>
      </w:pPr>
      <w:r>
        <w:t>демонстрирующего уровень знаний выпускника в рамках выбранной темы, а также сформированность его профессиональных умений и навыков.</w:t>
      </w:r>
    </w:p>
    <w:p w:rsidR="00B924AE" w:rsidRDefault="00F2190F">
      <w:pPr>
        <w:pStyle w:val="a3"/>
        <w:spacing w:line="264" w:lineRule="auto"/>
        <w:ind w:left="850" w:right="424" w:firstLine="710"/>
        <w:jc w:val="both"/>
      </w:pPr>
      <w:r>
        <w:t xml:space="preserve">Темы ВКР должны соответствовать содержанию одного или нескольких профессиональных модулей, входящих в основную профессиональную образовательную </w:t>
      </w:r>
      <w:r>
        <w:lastRenderedPageBreak/>
        <w:t>программу, отвечать современным требованиям развития высокотехнологичных отраслей науки, техники, производства, экономики и иметь практико-ориентированный характер.</w:t>
      </w:r>
    </w:p>
    <w:p w:rsidR="00B924AE" w:rsidRDefault="00F2190F">
      <w:pPr>
        <w:pStyle w:val="a3"/>
        <w:spacing w:line="264" w:lineRule="auto"/>
        <w:ind w:left="850" w:right="427" w:firstLine="710"/>
        <w:jc w:val="both"/>
      </w:pPr>
      <w:r>
        <w:t>Выпускнику предоставляется право выбора темы ВКР, а также право предложения своей темы с необходимым обоснованием целесообразности ее разработки для</w:t>
      </w:r>
      <w:r>
        <w:rPr>
          <w:spacing w:val="40"/>
        </w:rPr>
        <w:t xml:space="preserve"> </w:t>
      </w:r>
      <w:r>
        <w:t>практического применения.</w:t>
      </w:r>
    </w:p>
    <w:p w:rsidR="00B924AE" w:rsidRDefault="00F2190F">
      <w:pPr>
        <w:pStyle w:val="a3"/>
        <w:spacing w:line="264" w:lineRule="auto"/>
        <w:ind w:left="850" w:right="430" w:firstLine="710"/>
        <w:jc w:val="both"/>
      </w:pPr>
      <w:r>
        <w:t>Темы ВКР разрабатываются преподавателями колледж совместно со специалистами предприятий, заинтересованных в разработке проектов, и рассматриваются на заседании рабочей группы (Приложение 1).</w:t>
      </w:r>
    </w:p>
    <w:p w:rsidR="00B924AE" w:rsidRDefault="00F2190F">
      <w:pPr>
        <w:pStyle w:val="a3"/>
        <w:spacing w:line="266" w:lineRule="auto"/>
        <w:ind w:left="850" w:right="446" w:firstLine="710"/>
        <w:jc w:val="both"/>
      </w:pPr>
      <w:r>
        <w:t>Требования к содержанию, объему, структуре ВКР и критерии оценки результатов защиты доводятся до сведения студентов за шесть месяцев до начала ГИА.</w:t>
      </w:r>
    </w:p>
    <w:p w:rsidR="00B924AE" w:rsidRDefault="00F2190F" w:rsidP="005412B5">
      <w:pPr>
        <w:pStyle w:val="a3"/>
        <w:spacing w:line="264" w:lineRule="auto"/>
        <w:ind w:left="850" w:right="425" w:firstLine="710"/>
        <w:jc w:val="both"/>
      </w:pPr>
      <w:r>
        <w:t>Демонстрационный экзамен направлен на</w:t>
      </w:r>
      <w:r>
        <w:rPr>
          <w:spacing w:val="-4"/>
        </w:rPr>
        <w:t xml:space="preserve"> </w:t>
      </w:r>
      <w:r>
        <w:t>определение уровня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выпускником материала, предусмотренного образовательной программой, и степени сформированности профессиональных умений и навыков путём проведения независимой экспертной оценки выполненных</w:t>
      </w:r>
      <w:r>
        <w:rPr>
          <w:spacing w:val="64"/>
          <w:w w:val="150"/>
        </w:rPr>
        <w:t xml:space="preserve">  </w:t>
      </w:r>
      <w:r>
        <w:t>выпускником</w:t>
      </w:r>
      <w:r>
        <w:rPr>
          <w:spacing w:val="68"/>
          <w:w w:val="150"/>
        </w:rPr>
        <w:t xml:space="preserve">  </w:t>
      </w:r>
      <w:r>
        <w:t>практических</w:t>
      </w:r>
      <w:r>
        <w:rPr>
          <w:spacing w:val="67"/>
          <w:w w:val="150"/>
        </w:rPr>
        <w:t xml:space="preserve">  </w:t>
      </w:r>
      <w:r>
        <w:t>заданий</w:t>
      </w:r>
      <w:r>
        <w:rPr>
          <w:spacing w:val="67"/>
          <w:w w:val="150"/>
        </w:rPr>
        <w:t xml:space="preserve">  </w:t>
      </w:r>
      <w:r>
        <w:t>в</w:t>
      </w:r>
      <w:r>
        <w:rPr>
          <w:spacing w:val="66"/>
          <w:w w:val="150"/>
        </w:rPr>
        <w:t xml:space="preserve">  </w:t>
      </w:r>
      <w:r>
        <w:t>условиях</w:t>
      </w:r>
      <w:r>
        <w:rPr>
          <w:spacing w:val="65"/>
          <w:w w:val="150"/>
        </w:rPr>
        <w:t xml:space="preserve">  </w:t>
      </w:r>
      <w:r>
        <w:t>реальных</w:t>
      </w:r>
      <w:r>
        <w:rPr>
          <w:spacing w:val="63"/>
          <w:w w:val="150"/>
        </w:rPr>
        <w:t xml:space="preserve">  </w:t>
      </w:r>
      <w:r>
        <w:rPr>
          <w:spacing w:val="-5"/>
        </w:rPr>
        <w:t>или</w:t>
      </w:r>
      <w:r w:rsidR="005412B5">
        <w:t xml:space="preserve"> </w:t>
      </w:r>
      <w:r>
        <w:t>смоделированных</w:t>
      </w:r>
      <w:r>
        <w:rPr>
          <w:spacing w:val="-8"/>
        </w:rPr>
        <w:t xml:space="preserve"> </w:t>
      </w:r>
      <w:r>
        <w:t>производственных</w:t>
      </w:r>
      <w:r>
        <w:rPr>
          <w:spacing w:val="-7"/>
        </w:rPr>
        <w:t xml:space="preserve"> </w:t>
      </w:r>
      <w:r>
        <w:rPr>
          <w:spacing w:val="-2"/>
        </w:rPr>
        <w:t>процессов.</w:t>
      </w:r>
    </w:p>
    <w:p w:rsidR="00B924AE" w:rsidRDefault="00F2190F">
      <w:pPr>
        <w:pStyle w:val="a3"/>
        <w:spacing w:before="26" w:line="264" w:lineRule="auto"/>
        <w:ind w:left="850" w:right="420" w:firstLine="710"/>
        <w:jc w:val="both"/>
      </w:pPr>
      <w:r>
        <w:t xml:space="preserve">К защите ВКР допускаются студенты, выполнившие дипломный проект в соответствии с предъявляемыми требованиями к ВКР, и имеющие положительный отзыв </w:t>
      </w:r>
      <w:r>
        <w:rPr>
          <w:spacing w:val="-2"/>
        </w:rPr>
        <w:t>руководителя.</w:t>
      </w:r>
    </w:p>
    <w:p w:rsidR="00B924AE" w:rsidRDefault="00F2190F">
      <w:pPr>
        <w:pStyle w:val="a3"/>
        <w:spacing w:before="2" w:line="264" w:lineRule="auto"/>
        <w:ind w:left="850" w:right="426" w:firstLine="710"/>
        <w:jc w:val="both"/>
      </w:pPr>
      <w:r>
        <w:t>Сроки и регламент проведения процедуры защиты утверждаются директором колледжа и доводятся до участников ГИА не позднее, чем за месяц до установленной даты.</w:t>
      </w:r>
    </w:p>
    <w:p w:rsidR="00B924AE" w:rsidRDefault="00F2190F">
      <w:pPr>
        <w:pStyle w:val="a3"/>
        <w:spacing w:before="2" w:line="264" w:lineRule="auto"/>
        <w:ind w:left="850" w:right="138" w:firstLine="710"/>
        <w:jc w:val="both"/>
      </w:pPr>
      <w:r>
        <w:t>Защита ВКР проходит на открытом заседании Государственной экзаменационной комиссии (ГЭК).</w:t>
      </w:r>
    </w:p>
    <w:p w:rsidR="00B924AE" w:rsidRDefault="00F2190F">
      <w:pPr>
        <w:pStyle w:val="4"/>
        <w:spacing w:before="3"/>
        <w:ind w:left="1561"/>
        <w:jc w:val="both"/>
      </w:pPr>
      <w:r>
        <w:t>3.4.</w:t>
      </w:r>
      <w:r>
        <w:rPr>
          <w:spacing w:val="-9"/>
        </w:rPr>
        <w:t xml:space="preserve"> </w:t>
      </w:r>
      <w:r>
        <w:t>Структура</w:t>
      </w:r>
      <w:r>
        <w:rPr>
          <w:spacing w:val="-7"/>
        </w:rPr>
        <w:t xml:space="preserve"> </w:t>
      </w:r>
      <w:r>
        <w:t>выпускной</w:t>
      </w:r>
      <w:r>
        <w:rPr>
          <w:spacing w:val="-10"/>
        </w:rPr>
        <w:t xml:space="preserve"> </w:t>
      </w:r>
      <w:r>
        <w:t>квалификационной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</w:p>
    <w:p w:rsidR="00B924AE" w:rsidRDefault="00F2190F">
      <w:pPr>
        <w:pStyle w:val="a3"/>
        <w:spacing w:before="22" w:line="266" w:lineRule="auto"/>
        <w:ind w:left="1561" w:right="781"/>
        <w:jc w:val="both"/>
      </w:pPr>
      <w:r>
        <w:t>Требования к содержанию, объему и структуре ВКР определяется колледжем. Объем ВКР определяется исходя из специфики специальности 15.02.17.</w:t>
      </w:r>
    </w:p>
    <w:p w:rsidR="00B924AE" w:rsidRDefault="00F2190F">
      <w:pPr>
        <w:pStyle w:val="a3"/>
        <w:spacing w:line="264" w:lineRule="auto"/>
        <w:ind w:left="850" w:firstLine="710"/>
      </w:pPr>
      <w:r>
        <w:t>Требования</w:t>
      </w:r>
      <w:r>
        <w:rPr>
          <w:spacing w:val="8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выпускной</w:t>
      </w:r>
      <w:r>
        <w:rPr>
          <w:spacing w:val="80"/>
        </w:rPr>
        <w:t xml:space="preserve"> </w:t>
      </w:r>
      <w:r>
        <w:t>квалификационной</w:t>
      </w:r>
      <w:r>
        <w:rPr>
          <w:spacing w:val="40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t>принимается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соответствии</w:t>
      </w:r>
      <w:r>
        <w:rPr>
          <w:spacing w:val="80"/>
        </w:rPr>
        <w:t xml:space="preserve"> </w:t>
      </w:r>
      <w:r>
        <w:t>с принятыми в образовательной организации локальными нормативными документами.</w:t>
      </w:r>
    </w:p>
    <w:p w:rsidR="00B924AE" w:rsidRDefault="00F2190F">
      <w:pPr>
        <w:pStyle w:val="a3"/>
        <w:tabs>
          <w:tab w:val="left" w:pos="2338"/>
          <w:tab w:val="left" w:pos="3983"/>
          <w:tab w:val="left" w:pos="5795"/>
          <w:tab w:val="left" w:pos="6606"/>
          <w:tab w:val="left" w:pos="8390"/>
          <w:tab w:val="left" w:pos="9407"/>
        </w:tabs>
        <w:spacing w:line="266" w:lineRule="auto"/>
        <w:ind w:left="850" w:right="430" w:firstLine="710"/>
      </w:pPr>
      <w:r>
        <w:rPr>
          <w:spacing w:val="-4"/>
        </w:rPr>
        <w:t>При</w:t>
      </w:r>
      <w:r>
        <w:tab/>
      </w:r>
      <w:r>
        <w:rPr>
          <w:spacing w:val="-2"/>
        </w:rPr>
        <w:t>оформлении</w:t>
      </w:r>
      <w:r>
        <w:tab/>
      </w:r>
      <w:r>
        <w:rPr>
          <w:spacing w:val="-2"/>
        </w:rPr>
        <w:t>документации</w:t>
      </w:r>
      <w:r>
        <w:tab/>
      </w:r>
      <w:r>
        <w:rPr>
          <w:spacing w:val="-4"/>
        </w:rPr>
        <w:t>ВКР</w:t>
      </w:r>
      <w:r>
        <w:tab/>
      </w:r>
      <w:r>
        <w:rPr>
          <w:spacing w:val="-2"/>
        </w:rPr>
        <w:t>обучающийся</w:t>
      </w:r>
      <w:r>
        <w:tab/>
      </w:r>
      <w:r>
        <w:rPr>
          <w:spacing w:val="-2"/>
        </w:rPr>
        <w:t>может</w:t>
      </w:r>
      <w:r>
        <w:tab/>
      </w:r>
      <w:r>
        <w:rPr>
          <w:spacing w:val="-2"/>
        </w:rPr>
        <w:t xml:space="preserve">применять </w:t>
      </w:r>
      <w:r>
        <w:t>автоматизированные средства проектирования (САПР).</w:t>
      </w:r>
    </w:p>
    <w:p w:rsidR="00B924AE" w:rsidRDefault="00F2190F">
      <w:pPr>
        <w:pStyle w:val="a3"/>
        <w:spacing w:line="264" w:lineRule="auto"/>
        <w:ind w:left="850" w:firstLine="710"/>
      </w:pPr>
      <w:r>
        <w:t>Требования к оформлению ВКР должны соответствовать требованиям ЕСТД и</w:t>
      </w:r>
      <w:r>
        <w:rPr>
          <w:spacing w:val="-1"/>
        </w:rPr>
        <w:t xml:space="preserve"> </w:t>
      </w:r>
      <w:r>
        <w:t>ЕСКД, ГОСТ 7.32-2001.</w:t>
      </w:r>
    </w:p>
    <w:p w:rsidR="00B924AE" w:rsidRDefault="00F2190F">
      <w:pPr>
        <w:pStyle w:val="a3"/>
        <w:spacing w:line="266" w:lineRule="auto"/>
        <w:ind w:left="850" w:firstLine="710"/>
      </w:pPr>
      <w:r>
        <w:t>Объём выпускной квалификационной работы должен составлять не менее 40 страниц машинописного текста.</w:t>
      </w:r>
    </w:p>
    <w:p w:rsidR="00B924AE" w:rsidRDefault="00F2190F">
      <w:pPr>
        <w:pStyle w:val="a3"/>
        <w:spacing w:line="264" w:lineRule="auto"/>
        <w:ind w:left="850" w:right="419" w:firstLine="710"/>
        <w:jc w:val="both"/>
      </w:pPr>
      <w:r>
        <w:t>ВКР должна иметь актуальность, новизну и практическую значимость</w:t>
      </w:r>
      <w:r>
        <w:rPr>
          <w:spacing w:val="40"/>
        </w:rPr>
        <w:t xml:space="preserve"> </w:t>
      </w:r>
      <w:r>
        <w:t>и выполнятся по возможности по предложениям (заказам) предприятий, организаций, инновационных компаний, высокотехнологичных производств или образовательных</w:t>
      </w:r>
      <w:r w:rsidR="005412B5">
        <w:t xml:space="preserve"> </w:t>
      </w:r>
      <w:r>
        <w:t>организаций.</w:t>
      </w:r>
    </w:p>
    <w:p w:rsidR="00B924AE" w:rsidRDefault="00F2190F">
      <w:pPr>
        <w:pStyle w:val="a3"/>
        <w:spacing w:line="264" w:lineRule="auto"/>
        <w:ind w:left="1556" w:right="2032" w:firstLine="4"/>
        <w:jc w:val="both"/>
      </w:pPr>
      <w:r>
        <w:t>Выполненная выпускная квалификационная работа в целом должна: Соответствовать разработанному заданию.</w:t>
      </w:r>
    </w:p>
    <w:p w:rsidR="00B924AE" w:rsidRDefault="00F2190F">
      <w:pPr>
        <w:pStyle w:val="a3"/>
        <w:spacing w:line="264" w:lineRule="auto"/>
        <w:ind w:left="850" w:right="419" w:firstLine="710"/>
        <w:jc w:val="both"/>
      </w:pPr>
      <w:r>
        <w:t>Включать анализ источников</w:t>
      </w:r>
      <w:r>
        <w:rPr>
          <w:spacing w:val="-3"/>
        </w:rPr>
        <w:t xml:space="preserve"> </w:t>
      </w:r>
      <w:r>
        <w:t>по теме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обобщениями и</w:t>
      </w:r>
      <w:r>
        <w:rPr>
          <w:spacing w:val="40"/>
        </w:rPr>
        <w:t xml:space="preserve"> </w:t>
      </w:r>
      <w:r>
        <w:t>выводами, сопоставлениями</w:t>
      </w:r>
      <w:r>
        <w:rPr>
          <w:spacing w:val="-3"/>
        </w:rPr>
        <w:t xml:space="preserve"> </w:t>
      </w:r>
      <w:r>
        <w:t>и оценкой различных точек зрения;</w:t>
      </w:r>
    </w:p>
    <w:p w:rsidR="00B924AE" w:rsidRDefault="00F2190F">
      <w:pPr>
        <w:pStyle w:val="a3"/>
        <w:spacing w:line="264" w:lineRule="auto"/>
        <w:ind w:left="850" w:right="426" w:firstLine="710"/>
        <w:jc w:val="both"/>
      </w:pPr>
      <w:r>
        <w:t>Продемонстрировать требуемый уровень общенаучной и специальной подготовки выпускника, его способность и умение применять на практике освоенные знания, практические умения, общие и профессиональные компетенции в соответствии с ФГОС</w:t>
      </w:r>
      <w:r>
        <w:rPr>
          <w:spacing w:val="80"/>
        </w:rPr>
        <w:t xml:space="preserve"> </w:t>
      </w:r>
      <w:r>
        <w:t>СПО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F2190F">
      <w:pPr>
        <w:pStyle w:val="a3"/>
        <w:spacing w:line="264" w:lineRule="auto"/>
        <w:ind w:left="850" w:right="425" w:firstLine="710"/>
        <w:jc w:val="both"/>
      </w:pPr>
      <w:r>
        <w:t>Выпускная квалификационная работа может быть логическим продолжением курсового проекта/работы, идеи и выводы которой реализуются на более высоком теоретическом и практическом уровне, а также курсовой проект/работа может быть использован в качестве составной части (раздела, главы) ВКР.</w:t>
      </w:r>
    </w:p>
    <w:p w:rsidR="00B924AE" w:rsidRDefault="00F2190F">
      <w:pPr>
        <w:pStyle w:val="a3"/>
        <w:spacing w:line="264" w:lineRule="auto"/>
        <w:ind w:left="850" w:right="431" w:firstLine="710"/>
        <w:jc w:val="both"/>
      </w:pPr>
      <w:r>
        <w:t>Демонстрационный экзамен соответствует перечню основных видов деятельности, проверяемый в рамках комплекта оценочной документации (КОД) специальности 15.02.17</w:t>
      </w:r>
    </w:p>
    <w:p w:rsidR="00B924AE" w:rsidRDefault="00F2190F">
      <w:pPr>
        <w:ind w:left="1561"/>
        <w:jc w:val="both"/>
        <w:rPr>
          <w:b/>
          <w:sz w:val="24"/>
        </w:rPr>
      </w:pPr>
      <w:r>
        <w:rPr>
          <w:b/>
          <w:sz w:val="24"/>
        </w:rPr>
        <w:lastRenderedPageBreak/>
        <w:t>3.5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Обязательные</w:t>
      </w:r>
      <w:r>
        <w:rPr>
          <w:b/>
          <w:spacing w:val="73"/>
          <w:sz w:val="24"/>
        </w:rPr>
        <w:t xml:space="preserve"> </w:t>
      </w:r>
      <w:r>
        <w:rPr>
          <w:b/>
          <w:sz w:val="24"/>
        </w:rPr>
        <w:t>документы</w:t>
      </w:r>
      <w:r>
        <w:rPr>
          <w:b/>
          <w:spacing w:val="34"/>
          <w:sz w:val="24"/>
        </w:rPr>
        <w:t xml:space="preserve">  </w:t>
      </w:r>
      <w:r>
        <w:rPr>
          <w:b/>
          <w:sz w:val="24"/>
        </w:rPr>
        <w:t>и</w:t>
      </w:r>
      <w:r>
        <w:rPr>
          <w:b/>
          <w:spacing w:val="37"/>
          <w:sz w:val="24"/>
        </w:rPr>
        <w:t xml:space="preserve">  </w:t>
      </w:r>
      <w:r>
        <w:rPr>
          <w:b/>
          <w:sz w:val="24"/>
        </w:rPr>
        <w:t>материалы,</w:t>
      </w:r>
      <w:r>
        <w:rPr>
          <w:b/>
          <w:spacing w:val="38"/>
          <w:sz w:val="24"/>
        </w:rPr>
        <w:t xml:space="preserve">  </w:t>
      </w:r>
      <w:r>
        <w:rPr>
          <w:b/>
          <w:sz w:val="24"/>
        </w:rPr>
        <w:t>необходимые</w:t>
      </w:r>
      <w:r>
        <w:rPr>
          <w:b/>
          <w:spacing w:val="36"/>
          <w:sz w:val="24"/>
        </w:rPr>
        <w:t xml:space="preserve">  </w:t>
      </w:r>
      <w:r>
        <w:rPr>
          <w:b/>
          <w:sz w:val="24"/>
        </w:rPr>
        <w:t>для</w:t>
      </w:r>
      <w:r>
        <w:rPr>
          <w:b/>
          <w:spacing w:val="34"/>
          <w:sz w:val="24"/>
        </w:rPr>
        <w:t xml:space="preserve">  </w:t>
      </w:r>
      <w:r>
        <w:rPr>
          <w:b/>
          <w:spacing w:val="-2"/>
          <w:sz w:val="24"/>
        </w:rPr>
        <w:t>выполнения</w:t>
      </w:r>
    </w:p>
    <w:p w:rsidR="00B924AE" w:rsidRDefault="00F2190F">
      <w:pPr>
        <w:pStyle w:val="3"/>
        <w:spacing w:before="22"/>
        <w:ind w:left="850"/>
      </w:pPr>
      <w:r>
        <w:rPr>
          <w:spacing w:val="-5"/>
        </w:rPr>
        <w:t>ВКР</w:t>
      </w:r>
    </w:p>
    <w:p w:rsidR="00B924AE" w:rsidRDefault="00F2190F">
      <w:pPr>
        <w:pStyle w:val="a3"/>
        <w:spacing w:before="22"/>
        <w:ind w:left="1561"/>
      </w:pPr>
      <w:r>
        <w:t>Индивидуальные</w:t>
      </w:r>
      <w:r>
        <w:rPr>
          <w:spacing w:val="73"/>
        </w:rPr>
        <w:t xml:space="preserve"> </w:t>
      </w:r>
      <w:r>
        <w:t>задания</w:t>
      </w:r>
      <w:r>
        <w:rPr>
          <w:spacing w:val="50"/>
          <w:w w:val="150"/>
        </w:rPr>
        <w:t xml:space="preserve"> </w:t>
      </w:r>
      <w:r>
        <w:t>по</w:t>
      </w:r>
      <w:r>
        <w:rPr>
          <w:spacing w:val="50"/>
          <w:w w:val="150"/>
        </w:rPr>
        <w:t xml:space="preserve"> </w:t>
      </w:r>
      <w:r>
        <w:t>ВКР,</w:t>
      </w:r>
      <w:r>
        <w:rPr>
          <w:spacing w:val="77"/>
        </w:rPr>
        <w:t xml:space="preserve"> </w:t>
      </w:r>
      <w:r>
        <w:t>где</w:t>
      </w:r>
      <w:r>
        <w:rPr>
          <w:spacing w:val="73"/>
        </w:rPr>
        <w:t xml:space="preserve"> </w:t>
      </w:r>
      <w:r>
        <w:t>формулируются</w:t>
      </w:r>
      <w:r>
        <w:rPr>
          <w:spacing w:val="51"/>
          <w:w w:val="150"/>
        </w:rPr>
        <w:t xml:space="preserve"> </w:t>
      </w:r>
      <w:r>
        <w:t>конкретные</w:t>
      </w:r>
      <w:r>
        <w:rPr>
          <w:spacing w:val="79"/>
        </w:rPr>
        <w:t xml:space="preserve"> </w:t>
      </w:r>
      <w:r>
        <w:t>требования</w:t>
      </w:r>
      <w:r>
        <w:rPr>
          <w:spacing w:val="76"/>
        </w:rPr>
        <w:t xml:space="preserve"> </w:t>
      </w:r>
      <w:r>
        <w:rPr>
          <w:spacing w:val="-10"/>
        </w:rPr>
        <w:t>к</w:t>
      </w:r>
    </w:p>
    <w:p w:rsidR="00B924AE" w:rsidRDefault="00F2190F">
      <w:pPr>
        <w:pStyle w:val="a3"/>
        <w:spacing w:before="26" w:line="264" w:lineRule="auto"/>
        <w:ind w:left="850" w:right="425"/>
        <w:jc w:val="both"/>
      </w:pPr>
      <w:r>
        <w:t>каждой части, рассматриваются на заседании цикловой комиссии. Подписывается руководителем ВКР и утверждается заместителем директора по учебной работе. Выдача задания на ВКР должна осуществляется не позднее, чем за две недели до начала производственной (преддипломной) практики и сопровождается консультацией, в ходе которой разъясняются</w:t>
      </w:r>
      <w:r>
        <w:rPr>
          <w:spacing w:val="-1"/>
        </w:rPr>
        <w:t xml:space="preserve"> </w:t>
      </w:r>
      <w:r>
        <w:t>назначение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задачи, структура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объём работы,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разработки и оформления, происходит примерное распределение времени на выполнение</w:t>
      </w:r>
    </w:p>
    <w:p w:rsidR="00B924AE" w:rsidRDefault="00F2190F">
      <w:pPr>
        <w:pStyle w:val="a3"/>
        <w:spacing w:before="3" w:line="264" w:lineRule="auto"/>
        <w:ind w:left="850" w:right="424" w:firstLine="710"/>
        <w:jc w:val="both"/>
      </w:pPr>
      <w:r>
        <w:t>отдельных её частей. До выхода на производственную (преддипломную) практику студентом</w:t>
      </w:r>
      <w:r>
        <w:rPr>
          <w:spacing w:val="36"/>
        </w:rPr>
        <w:t xml:space="preserve"> </w:t>
      </w:r>
      <w:r>
        <w:t>составляется</w:t>
      </w:r>
      <w:r>
        <w:rPr>
          <w:spacing w:val="32"/>
        </w:rPr>
        <w:t xml:space="preserve"> </w:t>
      </w:r>
      <w:r>
        <w:t>план</w:t>
      </w:r>
      <w:r>
        <w:rPr>
          <w:spacing w:val="33"/>
        </w:rPr>
        <w:t xml:space="preserve"> </w:t>
      </w:r>
      <w:r>
        <w:t>работы</w:t>
      </w:r>
      <w:r>
        <w:rPr>
          <w:spacing w:val="29"/>
        </w:rPr>
        <w:t xml:space="preserve"> </w:t>
      </w:r>
      <w:r>
        <w:t>над</w:t>
      </w:r>
      <w:r>
        <w:rPr>
          <w:spacing w:val="30"/>
        </w:rPr>
        <w:t xml:space="preserve"> </w:t>
      </w:r>
      <w:r>
        <w:t>ВКР,</w:t>
      </w:r>
      <w:r>
        <w:rPr>
          <w:spacing w:val="34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предусмотрены</w:t>
      </w:r>
      <w:r>
        <w:rPr>
          <w:spacing w:val="34"/>
        </w:rPr>
        <w:t xml:space="preserve"> </w:t>
      </w:r>
      <w:r>
        <w:t>сроки</w:t>
      </w:r>
      <w:r>
        <w:rPr>
          <w:spacing w:val="33"/>
        </w:rPr>
        <w:t xml:space="preserve"> </w:t>
      </w:r>
      <w:r>
        <w:t>выполнения</w:t>
      </w:r>
      <w:r>
        <w:rPr>
          <w:spacing w:val="32"/>
        </w:rPr>
        <w:t xml:space="preserve"> </w:t>
      </w:r>
      <w:r>
        <w:t>всех</w:t>
      </w:r>
    </w:p>
    <w:p w:rsidR="00B924AE" w:rsidRDefault="00F2190F">
      <w:pPr>
        <w:pStyle w:val="a3"/>
        <w:tabs>
          <w:tab w:val="left" w:pos="9973"/>
        </w:tabs>
        <w:spacing w:before="1" w:line="264" w:lineRule="auto"/>
        <w:ind w:left="850" w:right="431"/>
      </w:pPr>
      <w:r>
        <w:t>частей</w:t>
      </w:r>
      <w:r>
        <w:rPr>
          <w:spacing w:val="80"/>
        </w:rPr>
        <w:t xml:space="preserve"> </w:t>
      </w:r>
      <w:r>
        <w:t>ВКР,</w:t>
      </w:r>
      <w:r>
        <w:rPr>
          <w:spacing w:val="80"/>
        </w:rPr>
        <w:t xml:space="preserve"> </w:t>
      </w:r>
      <w:r>
        <w:t>консультации.</w:t>
      </w:r>
      <w:r>
        <w:rPr>
          <w:spacing w:val="80"/>
        </w:rPr>
        <w:t xml:space="preserve"> </w:t>
      </w:r>
      <w:r>
        <w:t>(Приложение</w:t>
      </w:r>
      <w:r>
        <w:rPr>
          <w:spacing w:val="80"/>
        </w:rPr>
        <w:t xml:space="preserve"> </w:t>
      </w:r>
      <w:r>
        <w:t>2).</w:t>
      </w:r>
      <w:r>
        <w:rPr>
          <w:spacing w:val="80"/>
        </w:rPr>
        <w:t xml:space="preserve"> </w:t>
      </w:r>
      <w:r>
        <w:t>План</w:t>
      </w:r>
      <w:r>
        <w:rPr>
          <w:spacing w:val="80"/>
        </w:rPr>
        <w:t xml:space="preserve"> </w:t>
      </w:r>
      <w:r>
        <w:t>утверждается</w:t>
      </w:r>
      <w:r>
        <w:rPr>
          <w:spacing w:val="80"/>
        </w:rPr>
        <w:t xml:space="preserve"> </w:t>
      </w:r>
      <w:r>
        <w:t>руководителем</w:t>
      </w:r>
      <w:r>
        <w:tab/>
      </w:r>
      <w:r>
        <w:rPr>
          <w:spacing w:val="-4"/>
        </w:rPr>
        <w:t xml:space="preserve">ВКР. </w:t>
      </w:r>
      <w:r>
        <w:t>Информация о выполнении календарного графика отражается в отзыве руководителя ВКР.</w:t>
      </w:r>
    </w:p>
    <w:p w:rsidR="00B924AE" w:rsidRDefault="00B924AE">
      <w:pPr>
        <w:pStyle w:val="a3"/>
        <w:spacing w:before="33"/>
      </w:pPr>
    </w:p>
    <w:p w:rsidR="00B924AE" w:rsidRDefault="00F2190F">
      <w:pPr>
        <w:pStyle w:val="4"/>
        <w:numPr>
          <w:ilvl w:val="0"/>
          <w:numId w:val="65"/>
        </w:numPr>
        <w:tabs>
          <w:tab w:val="left" w:pos="1805"/>
        </w:tabs>
        <w:ind w:left="1805" w:hanging="244"/>
        <w:jc w:val="left"/>
      </w:pPr>
      <w:r>
        <w:t>Организация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rPr>
          <w:spacing w:val="-2"/>
        </w:rPr>
        <w:t>аттестации</w:t>
      </w:r>
    </w:p>
    <w:p w:rsidR="00B924AE" w:rsidRDefault="00F2190F">
      <w:pPr>
        <w:pStyle w:val="a4"/>
        <w:numPr>
          <w:ilvl w:val="1"/>
          <w:numId w:val="65"/>
        </w:numPr>
        <w:tabs>
          <w:tab w:val="left" w:pos="1968"/>
        </w:tabs>
        <w:spacing w:before="22" w:line="264" w:lineRule="auto"/>
        <w:ind w:left="850" w:right="140" w:firstLine="706"/>
        <w:jc w:val="left"/>
        <w:rPr>
          <w:b/>
          <w:sz w:val="24"/>
        </w:rPr>
      </w:pPr>
      <w:r>
        <w:rPr>
          <w:sz w:val="24"/>
        </w:rPr>
        <w:t>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минимальному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материально-техническому</w:t>
      </w:r>
      <w:r>
        <w:rPr>
          <w:spacing w:val="3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защите выпускной квалификационной работы</w:t>
      </w:r>
    </w:p>
    <w:p w:rsidR="00B924AE" w:rsidRDefault="00F2190F">
      <w:pPr>
        <w:pStyle w:val="a3"/>
        <w:spacing w:before="3" w:line="264" w:lineRule="auto"/>
        <w:ind w:left="1561" w:right="1472"/>
      </w:pPr>
      <w:r>
        <w:t>Для</w:t>
      </w:r>
      <w:r>
        <w:rPr>
          <w:spacing w:val="-7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ВКР</w:t>
      </w:r>
      <w:r>
        <w:rPr>
          <w:spacing w:val="-9"/>
        </w:rPr>
        <w:t xml:space="preserve"> </w:t>
      </w:r>
      <w:r>
        <w:t>отводится</w:t>
      </w:r>
      <w:r>
        <w:rPr>
          <w:spacing w:val="-6"/>
        </w:rPr>
        <w:t xml:space="preserve"> </w:t>
      </w:r>
      <w:r>
        <w:t>специально</w:t>
      </w:r>
      <w:r>
        <w:rPr>
          <w:spacing w:val="-6"/>
        </w:rPr>
        <w:t xml:space="preserve"> </w:t>
      </w:r>
      <w:r>
        <w:t>подготовленный</w:t>
      </w:r>
      <w:r>
        <w:rPr>
          <w:spacing w:val="-6"/>
        </w:rPr>
        <w:t xml:space="preserve"> </w:t>
      </w:r>
      <w:r>
        <w:t>кабинет. Оснащение кабинета: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7"/>
        </w:tabs>
        <w:spacing w:line="289" w:lineRule="exact"/>
        <w:ind w:left="1857" w:hanging="296"/>
        <w:rPr>
          <w:sz w:val="24"/>
        </w:rPr>
      </w:pPr>
      <w:r>
        <w:rPr>
          <w:sz w:val="24"/>
        </w:rPr>
        <w:t>рабочее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экзаменационной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(ГЭК);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7"/>
        </w:tabs>
        <w:spacing w:before="28"/>
        <w:ind w:left="1857" w:hanging="296"/>
        <w:rPr>
          <w:sz w:val="24"/>
        </w:rPr>
      </w:pPr>
      <w:r>
        <w:rPr>
          <w:sz w:val="24"/>
        </w:rPr>
        <w:t>компьютер,</w:t>
      </w:r>
      <w:r>
        <w:rPr>
          <w:spacing w:val="-8"/>
          <w:sz w:val="24"/>
        </w:rPr>
        <w:t xml:space="preserve"> </w:t>
      </w:r>
      <w:r>
        <w:rPr>
          <w:sz w:val="24"/>
        </w:rPr>
        <w:t>мультимедийный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-6"/>
          <w:sz w:val="24"/>
        </w:rPr>
        <w:t xml:space="preserve"> </w:t>
      </w:r>
      <w:r>
        <w:rPr>
          <w:sz w:val="24"/>
        </w:rPr>
        <w:t>экран</w:t>
      </w:r>
      <w:r>
        <w:rPr>
          <w:spacing w:val="-7"/>
          <w:sz w:val="24"/>
        </w:rPr>
        <w:t xml:space="preserve"> </w:t>
      </w:r>
      <w:r>
        <w:rPr>
          <w:sz w:val="24"/>
        </w:rPr>
        <w:t>(на</w:t>
      </w:r>
      <w:r>
        <w:rPr>
          <w:spacing w:val="-6"/>
          <w:sz w:val="24"/>
        </w:rPr>
        <w:t xml:space="preserve"> </w:t>
      </w:r>
      <w:r>
        <w:rPr>
          <w:sz w:val="24"/>
        </w:rPr>
        <w:t>усмотрение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организатора);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6"/>
        </w:tabs>
        <w:spacing w:before="27" w:line="264" w:lineRule="auto"/>
        <w:ind w:right="432" w:firstLine="710"/>
        <w:jc w:val="both"/>
        <w:rPr>
          <w:sz w:val="24"/>
        </w:rPr>
      </w:pPr>
      <w:r>
        <w:rPr>
          <w:sz w:val="24"/>
        </w:rPr>
        <w:t>лицензионное программное обеспечение общего и специального назначения (на усмотрение организатора).</w:t>
      </w:r>
    </w:p>
    <w:p w:rsidR="00B924AE" w:rsidRDefault="00F2190F">
      <w:pPr>
        <w:pStyle w:val="a3"/>
        <w:spacing w:line="264" w:lineRule="auto"/>
        <w:ind w:left="850" w:right="436" w:firstLine="710"/>
        <w:jc w:val="both"/>
      </w:pPr>
      <w:r>
        <w:t>Задания демонстрационного экзамена доводятся до главного эксперта в день, предшествующий дню начала демонстрационного экзамена.</w:t>
      </w:r>
    </w:p>
    <w:p w:rsidR="00B924AE" w:rsidRDefault="00F2190F">
      <w:pPr>
        <w:pStyle w:val="a3"/>
        <w:spacing w:line="266" w:lineRule="auto"/>
        <w:ind w:left="850" w:right="426" w:firstLine="710"/>
        <w:jc w:val="both"/>
      </w:pPr>
      <w:r>
        <w:t>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</w:t>
      </w:r>
    </w:p>
    <w:p w:rsidR="00B924AE" w:rsidRDefault="00F2190F">
      <w:pPr>
        <w:pStyle w:val="a3"/>
        <w:spacing w:line="264" w:lineRule="auto"/>
        <w:ind w:left="850" w:right="436" w:firstLine="710"/>
        <w:jc w:val="both"/>
      </w:pPr>
      <w:r>
        <w:t>Демонстрационный экзамен проводится в центре проведения демонстрационного экзамена (далее - центр проведения экзамена), представляющем собой площадку, оборудованную и оснащенную в соответствии с комплектом оценочной документации.</w:t>
      </w:r>
    </w:p>
    <w:p w:rsidR="00B924AE" w:rsidRDefault="00F2190F">
      <w:pPr>
        <w:pStyle w:val="a3"/>
        <w:spacing w:line="264" w:lineRule="auto"/>
        <w:ind w:left="850" w:right="422" w:firstLine="710"/>
        <w:jc w:val="both"/>
      </w:pPr>
      <w:r>
        <w:t>Центр проведения экзамена может располагаться на территории образовательной организации, а при сетевой форме реализации образовательных программ - также на территории иной организации, обладающей необходимыми ресурсами для организации центра проведения экзамена.</w:t>
      </w:r>
    </w:p>
    <w:p w:rsidR="00B924AE" w:rsidRDefault="00F2190F">
      <w:pPr>
        <w:pStyle w:val="a3"/>
        <w:spacing w:line="264" w:lineRule="auto"/>
        <w:ind w:left="850" w:right="447" w:firstLine="710"/>
        <w:jc w:val="both"/>
      </w:pPr>
      <w:r>
        <w:t>Выпускники проходят демонстрационный экзамен в центре проведения экзамена в составе экзаменационных групп.</w:t>
      </w:r>
    </w:p>
    <w:p w:rsidR="00B924AE" w:rsidRDefault="00F2190F">
      <w:pPr>
        <w:pStyle w:val="a3"/>
        <w:spacing w:line="264" w:lineRule="auto"/>
        <w:ind w:left="850" w:right="421" w:firstLine="710"/>
        <w:jc w:val="both"/>
      </w:pPr>
      <w:r>
        <w:t>Место расположения центра проведения экзамена, дата и время начала проведения демонстрационного экзамена, расписание сдачи экзаменов в составе экзаменационных</w:t>
      </w:r>
      <w:r>
        <w:rPr>
          <w:spacing w:val="80"/>
        </w:rPr>
        <w:t xml:space="preserve"> </w:t>
      </w:r>
      <w:r>
        <w:t>групп, планируемая продолжительность проведения демонстрационного экзамена, технические перерывы в проведении демонстрационного экзамена определяются планом проведения демонстрационного экзамена, утверждаемым ГЭК совместно с образовательной организацией не позднее чем за двадцать календарных дней до даты проведения демонстрационного экзамена. Образовательная организация знакомит с планом проведения демонстрационного экзамена выпускников, сдающих демонстрационный экзамен и лиц, обеспечивающих проведение демонстрационного экзамена в срок не позднее чем за пять рабочих дней до даты проведения экзамена.</w:t>
      </w:r>
    </w:p>
    <w:p w:rsidR="00B924AE" w:rsidRDefault="00F2190F">
      <w:pPr>
        <w:pStyle w:val="a3"/>
        <w:spacing w:line="264" w:lineRule="auto"/>
        <w:ind w:left="850" w:right="423" w:firstLine="710"/>
        <w:jc w:val="both"/>
      </w:pPr>
      <w:r>
        <w:t>Количество, общая площадь и состояние помещений, предоставляемых для проведения демонстрационного экзамена, должны обеспечивать проведение демонстрационного экзамена в соответствии с комплектом оценочной документации.</w:t>
      </w:r>
    </w:p>
    <w:p w:rsidR="00B924AE" w:rsidRDefault="00F2190F">
      <w:pPr>
        <w:pStyle w:val="a3"/>
        <w:spacing w:line="264" w:lineRule="auto"/>
        <w:ind w:left="850" w:right="430" w:firstLine="710"/>
        <w:jc w:val="both"/>
      </w:pPr>
      <w:r>
        <w:t xml:space="preserve">Центр проведения экзамена может быть дополнительно обследован Агентством на </w:t>
      </w:r>
      <w:r>
        <w:lastRenderedPageBreak/>
        <w:t>предмет соответствия условиям, установленным комплектом оценочной документации, в</w:t>
      </w:r>
      <w:r>
        <w:rPr>
          <w:spacing w:val="80"/>
        </w:rPr>
        <w:t xml:space="preserve"> </w:t>
      </w:r>
      <w:r>
        <w:t>том числе в части наличия расходных материалов.</w:t>
      </w:r>
    </w:p>
    <w:p w:rsidR="00B924AE" w:rsidRDefault="00F2190F">
      <w:pPr>
        <w:pStyle w:val="a3"/>
        <w:spacing w:line="264" w:lineRule="auto"/>
        <w:ind w:left="850" w:right="426" w:firstLine="710"/>
        <w:jc w:val="both"/>
      </w:pPr>
      <w:r>
        <w:t>Не позднее чем за один рабочий день до даты проведения демонстрационного экзамена</w:t>
      </w:r>
      <w:r>
        <w:rPr>
          <w:spacing w:val="-2"/>
        </w:rPr>
        <w:t xml:space="preserve"> </w:t>
      </w:r>
      <w:r>
        <w:t>главным экспертом проводится проверка</w:t>
      </w:r>
      <w:r>
        <w:rPr>
          <w:spacing w:val="-2"/>
        </w:rPr>
        <w:t xml:space="preserve"> </w:t>
      </w:r>
      <w:r>
        <w:t>готовности центра</w:t>
      </w:r>
      <w:r>
        <w:rPr>
          <w:spacing w:val="40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экзамена</w:t>
      </w:r>
      <w:r>
        <w:rPr>
          <w:spacing w:val="-3"/>
        </w:rPr>
        <w:t xml:space="preserve"> </w:t>
      </w:r>
      <w:r>
        <w:t>в присутствии членов экспертной группы, выпускников, а также технического эксперта, назначаемого организацией, на территории которой расположен центр проведения экзамена, ответственного</w:t>
      </w:r>
      <w:r>
        <w:rPr>
          <w:spacing w:val="75"/>
        </w:rPr>
        <w:t xml:space="preserve"> </w:t>
      </w:r>
      <w:r>
        <w:t>за</w:t>
      </w:r>
      <w:r>
        <w:rPr>
          <w:spacing w:val="70"/>
        </w:rPr>
        <w:t xml:space="preserve"> </w:t>
      </w:r>
      <w:r>
        <w:t>соблюдение</w:t>
      </w:r>
      <w:r>
        <w:rPr>
          <w:spacing w:val="74"/>
        </w:rPr>
        <w:t xml:space="preserve"> </w:t>
      </w:r>
      <w:r>
        <w:t>установленных</w:t>
      </w:r>
      <w:r>
        <w:rPr>
          <w:spacing w:val="68"/>
        </w:rPr>
        <w:t xml:space="preserve"> </w:t>
      </w:r>
      <w:r>
        <w:t>норм</w:t>
      </w:r>
      <w:r>
        <w:rPr>
          <w:spacing w:val="73"/>
        </w:rPr>
        <w:t xml:space="preserve"> </w:t>
      </w:r>
      <w:r>
        <w:t>и</w:t>
      </w:r>
      <w:r>
        <w:rPr>
          <w:spacing w:val="34"/>
        </w:rPr>
        <w:t xml:space="preserve">  </w:t>
      </w:r>
      <w:r>
        <w:t>правил</w:t>
      </w:r>
      <w:r>
        <w:rPr>
          <w:spacing w:val="68"/>
        </w:rPr>
        <w:t xml:space="preserve"> </w:t>
      </w:r>
      <w:r>
        <w:t>охраны</w:t>
      </w:r>
      <w:r>
        <w:rPr>
          <w:spacing w:val="72"/>
        </w:rPr>
        <w:t xml:space="preserve"> </w:t>
      </w:r>
      <w:r>
        <w:t>труда</w:t>
      </w:r>
      <w:r>
        <w:rPr>
          <w:spacing w:val="71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rPr>
          <w:spacing w:val="-2"/>
        </w:rPr>
        <w:t>техники</w:t>
      </w:r>
    </w:p>
    <w:p w:rsidR="00B924AE" w:rsidRDefault="00F2190F">
      <w:pPr>
        <w:pStyle w:val="a3"/>
        <w:spacing w:before="1"/>
        <w:ind w:left="850"/>
      </w:pPr>
      <w:r>
        <w:rPr>
          <w:spacing w:val="-2"/>
        </w:rPr>
        <w:t>безопасности.</w:t>
      </w:r>
    </w:p>
    <w:p w:rsidR="00B924AE" w:rsidRDefault="00F2190F">
      <w:pPr>
        <w:pStyle w:val="a3"/>
        <w:spacing w:before="26" w:line="264" w:lineRule="auto"/>
        <w:ind w:left="850" w:right="424" w:firstLine="710"/>
        <w:jc w:val="both"/>
      </w:pPr>
      <w:r>
        <w:t>Главным экспертом осуществляется осмотр центра проведения экзамена,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</w:p>
    <w:p w:rsidR="00B924AE" w:rsidRDefault="00F2190F">
      <w:pPr>
        <w:pStyle w:val="a3"/>
        <w:spacing w:before="3" w:line="264" w:lineRule="auto"/>
        <w:ind w:left="850" w:right="430" w:firstLine="710"/>
        <w:jc w:val="both"/>
      </w:pPr>
      <w:r>
        <w:t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 Факт ознакомления отражается главным экспертом в протоколе распределения рабочих мест.</w:t>
      </w:r>
    </w:p>
    <w:p w:rsidR="00B924AE" w:rsidRDefault="00F2190F">
      <w:pPr>
        <w:pStyle w:val="a3"/>
        <w:spacing w:before="1" w:line="264" w:lineRule="auto"/>
        <w:ind w:left="850" w:right="441" w:firstLine="710"/>
        <w:jc w:val="both"/>
      </w:pPr>
      <w:r>
        <w:t>Технический эксперт под подпись знакомит главного эксперта, членов экспертной группы, выпускников с требованиями охраны труда и безопасности производства.</w:t>
      </w:r>
    </w:p>
    <w:p w:rsidR="00B924AE" w:rsidRDefault="00F2190F">
      <w:pPr>
        <w:pStyle w:val="a3"/>
        <w:spacing w:line="264" w:lineRule="auto"/>
        <w:ind w:left="850" w:right="425" w:firstLine="710"/>
        <w:jc w:val="both"/>
      </w:pPr>
      <w:r>
        <w:t>В случае отсутствия в день проведения демонстрационного экзамена в центре проведения экзамена лиц, указанных в настоящем пункте, решение о проведении демонстрационного экзамена принимается главным экспертом, о чём главным экспертом вносится соответствующая запись в протокол проведения демонстрационного экзамена.</w:t>
      </w:r>
    </w:p>
    <w:p w:rsidR="00B924AE" w:rsidRDefault="00F2190F">
      <w:pPr>
        <w:pStyle w:val="a3"/>
        <w:spacing w:line="266" w:lineRule="auto"/>
        <w:ind w:left="850" w:right="430" w:firstLine="710"/>
        <w:jc w:val="both"/>
      </w:pPr>
      <w:r>
        <w:t>Допуск выпускников в центр проведения экзамена осуществляется главным</w:t>
      </w:r>
      <w:r>
        <w:rPr>
          <w:spacing w:val="40"/>
        </w:rPr>
        <w:t xml:space="preserve"> </w:t>
      </w:r>
      <w:r>
        <w:t>экспертом на основании документов, удостоверяющих личность.</w:t>
      </w:r>
    </w:p>
    <w:p w:rsidR="00B924AE" w:rsidRDefault="00F2190F">
      <w:pPr>
        <w:pStyle w:val="4"/>
        <w:ind w:left="1561"/>
        <w:jc w:val="both"/>
      </w:pPr>
      <w:r>
        <w:t>4.2.</w:t>
      </w:r>
      <w:r>
        <w:rPr>
          <w:spacing w:val="-6"/>
        </w:rPr>
        <w:t xml:space="preserve"> </w:t>
      </w:r>
      <w:r>
        <w:t>Информационное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rPr>
          <w:spacing w:val="-5"/>
        </w:rPr>
        <w:t>ГИА</w:t>
      </w:r>
    </w:p>
    <w:p w:rsidR="00B924AE" w:rsidRDefault="00F2190F">
      <w:pPr>
        <w:pStyle w:val="a3"/>
        <w:spacing w:before="22" w:line="264" w:lineRule="auto"/>
        <w:ind w:left="850" w:right="149" w:firstLine="835"/>
        <w:jc w:val="both"/>
      </w:pPr>
      <w:r>
        <w:t>Для организации работы ГЭК и процедуры проведения государственной итоговой аттестации заведующий отделением должен предоставить следующие документы:</w:t>
      </w:r>
    </w:p>
    <w:p w:rsidR="00B924AE" w:rsidRDefault="00F2190F">
      <w:pPr>
        <w:pStyle w:val="a4"/>
        <w:numPr>
          <w:ilvl w:val="0"/>
          <w:numId w:val="2"/>
        </w:numPr>
        <w:tabs>
          <w:tab w:val="left" w:pos="1703"/>
        </w:tabs>
        <w:spacing w:before="2" w:line="264" w:lineRule="auto"/>
        <w:ind w:right="141" w:firstLine="71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 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 образования по специальности, утвержденный Приказом Министерства Просвещения Российской Федерации от 12.09.2023 № 676;</w:t>
      </w:r>
    </w:p>
    <w:p w:rsidR="00B924AE" w:rsidRDefault="00F2190F">
      <w:pPr>
        <w:pStyle w:val="a4"/>
        <w:numPr>
          <w:ilvl w:val="0"/>
          <w:numId w:val="2"/>
        </w:numPr>
        <w:tabs>
          <w:tab w:val="left" w:pos="1775"/>
        </w:tabs>
        <w:spacing w:line="264" w:lineRule="auto"/>
        <w:ind w:right="138" w:firstLine="710"/>
        <w:jc w:val="both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государственной итоговой аттестации по специальности 15.02.17 «Монтаж, техническое обслуживание, эксплуатация и ремонт промышленного оборудования (по </w:t>
      </w:r>
      <w:r>
        <w:rPr>
          <w:spacing w:val="-2"/>
          <w:sz w:val="24"/>
        </w:rPr>
        <w:t>отраслям)»;</w:t>
      </w:r>
    </w:p>
    <w:p w:rsidR="00B924AE" w:rsidRDefault="00F2190F">
      <w:pPr>
        <w:pStyle w:val="a4"/>
        <w:numPr>
          <w:ilvl w:val="0"/>
          <w:numId w:val="2"/>
        </w:numPr>
        <w:tabs>
          <w:tab w:val="left" w:pos="1947"/>
        </w:tabs>
        <w:spacing w:line="264" w:lineRule="auto"/>
        <w:ind w:right="436" w:firstLine="710"/>
        <w:jc w:val="both"/>
        <w:rPr>
          <w:sz w:val="24"/>
        </w:rPr>
      </w:pPr>
      <w:r>
        <w:rPr>
          <w:sz w:val="24"/>
        </w:rPr>
        <w:t xml:space="preserve">копию Приказа уполномоченного органа о назначении председателя государственной экзаменационной комиссии и главного эксперта демонстрационного </w:t>
      </w:r>
      <w:r>
        <w:rPr>
          <w:spacing w:val="-2"/>
          <w:sz w:val="24"/>
        </w:rPr>
        <w:t>экзамена;</w:t>
      </w:r>
    </w:p>
    <w:p w:rsidR="00B924AE" w:rsidRDefault="00F2190F">
      <w:pPr>
        <w:pStyle w:val="a4"/>
        <w:numPr>
          <w:ilvl w:val="0"/>
          <w:numId w:val="2"/>
        </w:numPr>
        <w:tabs>
          <w:tab w:val="left" w:pos="1933"/>
        </w:tabs>
        <w:spacing w:line="264" w:lineRule="auto"/>
        <w:ind w:right="427" w:firstLine="710"/>
        <w:jc w:val="both"/>
        <w:rPr>
          <w:sz w:val="24"/>
        </w:rPr>
      </w:pPr>
      <w:r>
        <w:rPr>
          <w:sz w:val="24"/>
        </w:rPr>
        <w:t>приказ директора колледжа об утверждении состава государственной экзаменационной комиссии по образовательной программе;</w:t>
      </w:r>
    </w:p>
    <w:p w:rsidR="00B924AE" w:rsidRDefault="00F2190F">
      <w:pPr>
        <w:pStyle w:val="a4"/>
        <w:numPr>
          <w:ilvl w:val="0"/>
          <w:numId w:val="2"/>
        </w:numPr>
        <w:tabs>
          <w:tab w:val="left" w:pos="1717"/>
        </w:tabs>
        <w:spacing w:line="264" w:lineRule="auto"/>
        <w:ind w:right="138" w:firstLine="710"/>
        <w:jc w:val="both"/>
        <w:rPr>
          <w:sz w:val="24"/>
        </w:rPr>
      </w:pPr>
      <w:r>
        <w:rPr>
          <w:sz w:val="24"/>
        </w:rPr>
        <w:t xml:space="preserve">приказ директора о допуске к защите ВКР студентов специальности 15.02.17«Монтаж, техническое обслуживание, эксплуатация и ремонт промышленного оборудования (по </w:t>
      </w:r>
      <w:r>
        <w:rPr>
          <w:spacing w:val="-2"/>
          <w:sz w:val="24"/>
        </w:rPr>
        <w:t>отраслям)»;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6"/>
        </w:tabs>
        <w:spacing w:line="293" w:lineRule="exact"/>
        <w:ind w:left="2146" w:hanging="585"/>
        <w:rPr>
          <w:sz w:val="24"/>
        </w:rPr>
      </w:pP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ВКР;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6"/>
        </w:tabs>
        <w:spacing w:before="25"/>
        <w:ind w:left="2146" w:hanging="585"/>
        <w:rPr>
          <w:sz w:val="24"/>
        </w:rPr>
      </w:pPr>
      <w:r>
        <w:rPr>
          <w:sz w:val="24"/>
        </w:rPr>
        <w:t>книгу</w:t>
      </w:r>
      <w:r>
        <w:rPr>
          <w:spacing w:val="-1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ГЭК;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6"/>
        </w:tabs>
        <w:spacing w:before="28"/>
        <w:ind w:left="2146" w:hanging="585"/>
        <w:rPr>
          <w:sz w:val="24"/>
        </w:rPr>
      </w:pP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группы);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4"/>
        </w:tabs>
        <w:spacing w:before="28" w:line="264" w:lineRule="auto"/>
        <w:ind w:right="424" w:firstLine="710"/>
        <w:jc w:val="both"/>
        <w:rPr>
          <w:sz w:val="24"/>
        </w:rPr>
      </w:pPr>
      <w:r>
        <w:rPr>
          <w:sz w:val="24"/>
        </w:rPr>
        <w:t>документы, подтверждающие освоение выпускниками компетенций при изучении теоретического материала и прохождении практики по каждому из видов профессиональной деятельности (профессиональному модулю): сводную ведомость по всем дисциплинам, междисциплинарным курсам, профессиональным модулям, учебным и производственным практикам в соответствии с учебным планом специальности;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5"/>
        </w:tabs>
        <w:spacing w:line="288" w:lineRule="exact"/>
        <w:ind w:left="2145" w:hanging="584"/>
        <w:jc w:val="both"/>
        <w:rPr>
          <w:sz w:val="24"/>
        </w:rPr>
      </w:pPr>
      <w:r>
        <w:rPr>
          <w:sz w:val="24"/>
        </w:rPr>
        <w:lastRenderedPageBreak/>
        <w:t>зачетные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книжки </w:t>
      </w:r>
      <w:r>
        <w:rPr>
          <w:spacing w:val="-2"/>
          <w:sz w:val="24"/>
        </w:rPr>
        <w:t>студентов;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2144"/>
        </w:tabs>
        <w:spacing w:before="27" w:line="266" w:lineRule="auto"/>
        <w:ind w:right="424" w:firstLine="710"/>
        <w:jc w:val="both"/>
        <w:rPr>
          <w:sz w:val="24"/>
        </w:rPr>
      </w:pPr>
      <w:r>
        <w:rPr>
          <w:sz w:val="24"/>
        </w:rPr>
        <w:t>готовые дипломные работы с отзывом руководителя, рецензиями внешних рецензентов, с заданием на ВКР.</w:t>
      </w:r>
    </w:p>
    <w:p w:rsidR="00B924AE" w:rsidRDefault="00F2190F">
      <w:pPr>
        <w:pStyle w:val="a3"/>
        <w:spacing w:before="1" w:line="264" w:lineRule="auto"/>
        <w:ind w:left="850" w:right="419" w:firstLine="710"/>
        <w:jc w:val="both"/>
      </w:pPr>
      <w:r>
        <w:t>Для проведения государственной итоговой аттестации с целью определения соответствия результатов освоения выпускниками образовательной</w:t>
      </w:r>
      <w:r>
        <w:rPr>
          <w:spacing w:val="40"/>
        </w:rPr>
        <w:t xml:space="preserve"> </w:t>
      </w:r>
      <w:r>
        <w:t>программы подготовки специалистов среднего звена 15.02.17 «Монтаж, техническое обслуживание, эксплуатация и ремонт промышленного оборудования (по отраслям)»;</w:t>
      </w:r>
    </w:p>
    <w:p w:rsidR="00B924AE" w:rsidRDefault="00F2190F">
      <w:pPr>
        <w:pStyle w:val="a3"/>
        <w:spacing w:line="264" w:lineRule="auto"/>
        <w:ind w:left="850" w:right="422" w:firstLine="710"/>
        <w:jc w:val="both"/>
      </w:pPr>
      <w:r>
        <w:t>требованиям Федерального государственного образовательного стандарта среднего профессионального образования приказом директора колледжа формируется</w:t>
      </w:r>
      <w:r>
        <w:rPr>
          <w:spacing w:val="40"/>
        </w:rPr>
        <w:t xml:space="preserve"> </w:t>
      </w:r>
      <w:r>
        <w:t>государственная экзаменационная комиссия из педагогических работников колледжа, лиц приглашенных из сторонних организаций, в том числе педагогических работников, представителей работодателей или их объединений, направление которых соответствует области профессиональной деятельности, к которой готовятся выпускники.</w:t>
      </w:r>
    </w:p>
    <w:p w:rsidR="00B924AE" w:rsidRDefault="00F2190F">
      <w:pPr>
        <w:pStyle w:val="a3"/>
        <w:spacing w:before="3"/>
        <w:ind w:left="1561"/>
        <w:jc w:val="both"/>
      </w:pPr>
      <w:r>
        <w:t>Срок</w:t>
      </w:r>
      <w:r>
        <w:rPr>
          <w:spacing w:val="-6"/>
        </w:rPr>
        <w:t xml:space="preserve"> </w:t>
      </w:r>
      <w:r>
        <w:t>полномочий</w:t>
      </w:r>
      <w:r>
        <w:rPr>
          <w:spacing w:val="2"/>
        </w:rPr>
        <w:t xml:space="preserve"> </w:t>
      </w:r>
      <w:r>
        <w:t>ГЭК—</w:t>
      </w:r>
      <w:r>
        <w:rPr>
          <w:spacing w:val="-5"/>
        </w:rPr>
        <w:t xml:space="preserve"> </w:t>
      </w:r>
      <w:r>
        <w:t>с 1</w:t>
      </w:r>
      <w:r>
        <w:rPr>
          <w:spacing w:val="-5"/>
        </w:rPr>
        <w:t xml:space="preserve"> </w:t>
      </w:r>
      <w:r>
        <w:t>января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31</w:t>
      </w:r>
      <w:r>
        <w:rPr>
          <w:spacing w:val="-4"/>
        </w:rPr>
        <w:t xml:space="preserve"> </w:t>
      </w:r>
      <w:r>
        <w:rPr>
          <w:spacing w:val="-2"/>
        </w:rPr>
        <w:t>декабря.</w:t>
      </w:r>
    </w:p>
    <w:p w:rsidR="00B924AE" w:rsidRDefault="00F2190F">
      <w:pPr>
        <w:pStyle w:val="a3"/>
        <w:tabs>
          <w:tab w:val="left" w:pos="5201"/>
          <w:tab w:val="left" w:pos="6636"/>
          <w:tab w:val="left" w:pos="9810"/>
        </w:tabs>
        <w:spacing w:before="27" w:line="264" w:lineRule="auto"/>
        <w:ind w:left="850" w:right="138" w:firstLine="710"/>
      </w:pPr>
      <w:r>
        <w:t>Председатель</w:t>
      </w:r>
      <w:r>
        <w:rPr>
          <w:spacing w:val="80"/>
        </w:rPr>
        <w:t xml:space="preserve"> </w:t>
      </w:r>
      <w:r>
        <w:t>ГЭК</w:t>
      </w:r>
      <w:r>
        <w:rPr>
          <w:spacing w:val="80"/>
        </w:rPr>
        <w:t xml:space="preserve"> </w:t>
      </w:r>
      <w:r>
        <w:t>назначается</w:t>
      </w:r>
      <w:r>
        <w:tab/>
        <w:t>не</w:t>
      </w:r>
      <w:r>
        <w:rPr>
          <w:spacing w:val="80"/>
        </w:rPr>
        <w:t xml:space="preserve"> </w:t>
      </w:r>
      <w:r>
        <w:t>позднее</w:t>
      </w:r>
      <w:r>
        <w:tab/>
        <w:t>20</w:t>
      </w:r>
      <w:r>
        <w:rPr>
          <w:spacing w:val="80"/>
        </w:rPr>
        <w:t xml:space="preserve"> </w:t>
      </w:r>
      <w:r>
        <w:t>декабря</w:t>
      </w:r>
      <w:r>
        <w:rPr>
          <w:spacing w:val="80"/>
        </w:rPr>
        <w:t xml:space="preserve"> </w:t>
      </w:r>
      <w:r>
        <w:t>текущего</w:t>
      </w:r>
      <w:r>
        <w:rPr>
          <w:spacing w:val="80"/>
        </w:rPr>
        <w:t xml:space="preserve"> </w:t>
      </w:r>
      <w:r>
        <w:t>года</w:t>
      </w:r>
      <w:r>
        <w:tab/>
      </w:r>
      <w:r>
        <w:rPr>
          <w:spacing w:val="-2"/>
        </w:rPr>
        <w:t xml:space="preserve">приказом </w:t>
      </w:r>
      <w:r>
        <w:t>Министерства образования Московской области на следующий календарный год.</w:t>
      </w:r>
    </w:p>
    <w:p w:rsidR="00B924AE" w:rsidRDefault="00F2190F">
      <w:pPr>
        <w:pStyle w:val="a3"/>
        <w:tabs>
          <w:tab w:val="left" w:pos="7597"/>
        </w:tabs>
        <w:spacing w:line="266" w:lineRule="auto"/>
        <w:ind w:left="850" w:right="141" w:firstLine="710"/>
      </w:pPr>
      <w:r>
        <w:t>Заместителем</w:t>
      </w:r>
      <w:r>
        <w:rPr>
          <w:spacing w:val="80"/>
        </w:rPr>
        <w:t xml:space="preserve"> </w:t>
      </w:r>
      <w:r>
        <w:t>председателя</w:t>
      </w:r>
      <w:r>
        <w:rPr>
          <w:spacing w:val="80"/>
        </w:rPr>
        <w:t xml:space="preserve"> </w:t>
      </w:r>
      <w:r>
        <w:t>ГЭК</w:t>
      </w:r>
      <w:r>
        <w:rPr>
          <w:spacing w:val="80"/>
        </w:rPr>
        <w:t xml:space="preserve"> </w:t>
      </w:r>
      <w:r>
        <w:t>является</w:t>
      </w:r>
      <w:r>
        <w:rPr>
          <w:spacing w:val="80"/>
        </w:rPr>
        <w:t xml:space="preserve"> </w:t>
      </w:r>
      <w:r>
        <w:t>директор</w:t>
      </w:r>
      <w:r>
        <w:tab/>
        <w:t>колледжа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один</w:t>
      </w:r>
      <w:r>
        <w:rPr>
          <w:spacing w:val="8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 xml:space="preserve">его </w:t>
      </w:r>
      <w:r>
        <w:rPr>
          <w:spacing w:val="-2"/>
        </w:rPr>
        <w:t>заместителей.</w:t>
      </w:r>
    </w:p>
    <w:p w:rsidR="00B924AE" w:rsidRDefault="00F2190F">
      <w:pPr>
        <w:pStyle w:val="a3"/>
        <w:spacing w:line="264" w:lineRule="auto"/>
        <w:ind w:left="850" w:firstLine="710"/>
      </w:pPr>
      <w:r>
        <w:t>В</w:t>
      </w:r>
      <w:r>
        <w:rPr>
          <w:spacing w:val="80"/>
          <w:w w:val="150"/>
        </w:rPr>
        <w:t xml:space="preserve"> </w:t>
      </w:r>
      <w:r>
        <w:t>день</w:t>
      </w:r>
      <w:r>
        <w:rPr>
          <w:spacing w:val="80"/>
          <w:w w:val="150"/>
        </w:rPr>
        <w:t xml:space="preserve"> </w:t>
      </w:r>
      <w:r>
        <w:t>проведения</w:t>
      </w:r>
      <w:r>
        <w:rPr>
          <w:spacing w:val="80"/>
          <w:w w:val="150"/>
        </w:rPr>
        <w:t xml:space="preserve"> </w:t>
      </w:r>
      <w:r>
        <w:t>демонстрационного</w:t>
      </w:r>
      <w:r>
        <w:rPr>
          <w:spacing w:val="80"/>
          <w:w w:val="150"/>
        </w:rPr>
        <w:t xml:space="preserve"> </w:t>
      </w:r>
      <w:r>
        <w:t>экзамена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центре</w:t>
      </w:r>
      <w:r>
        <w:rPr>
          <w:spacing w:val="80"/>
          <w:w w:val="150"/>
        </w:rPr>
        <w:t xml:space="preserve"> </w:t>
      </w:r>
      <w:r>
        <w:t>проведения</w:t>
      </w:r>
      <w:r>
        <w:rPr>
          <w:spacing w:val="80"/>
          <w:w w:val="150"/>
        </w:rPr>
        <w:t xml:space="preserve"> </w:t>
      </w:r>
      <w:r>
        <w:t xml:space="preserve">экзамена </w:t>
      </w:r>
      <w:r>
        <w:rPr>
          <w:spacing w:val="-2"/>
        </w:rPr>
        <w:t>присутствуют: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6"/>
        </w:tabs>
        <w:spacing w:line="264" w:lineRule="auto"/>
        <w:ind w:right="435" w:firstLine="710"/>
        <w:rPr>
          <w:sz w:val="24"/>
        </w:rPr>
      </w:pP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(уполномоченный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базе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которой организован центр проведения экзамена;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line="291" w:lineRule="exact"/>
        <w:ind w:left="1857" w:hanging="296"/>
        <w:rPr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</w:t>
      </w:r>
      <w:r>
        <w:rPr>
          <w:spacing w:val="-1"/>
          <w:sz w:val="24"/>
        </w:rPr>
        <w:t xml:space="preserve"> </w:t>
      </w:r>
      <w:r>
        <w:rPr>
          <w:sz w:val="24"/>
        </w:rPr>
        <w:t>ГЭК,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before="18"/>
        <w:ind w:left="1857" w:hanging="296"/>
        <w:rPr>
          <w:sz w:val="24"/>
        </w:rPr>
      </w:pPr>
      <w:r>
        <w:rPr>
          <w:sz w:val="24"/>
        </w:rPr>
        <w:t>члены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before="27"/>
        <w:ind w:left="1857" w:hanging="296"/>
        <w:rPr>
          <w:sz w:val="24"/>
        </w:rPr>
      </w:pPr>
      <w:r>
        <w:rPr>
          <w:sz w:val="24"/>
        </w:rPr>
        <w:t>главный</w:t>
      </w:r>
      <w:r>
        <w:rPr>
          <w:spacing w:val="-2"/>
          <w:sz w:val="24"/>
        </w:rPr>
        <w:t xml:space="preserve"> эксперт;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  <w:tab w:val="left" w:pos="1859"/>
        </w:tabs>
        <w:spacing w:before="28" w:line="264" w:lineRule="auto"/>
        <w:ind w:left="1859" w:right="2357" w:hanging="298"/>
        <w:jc w:val="both"/>
        <w:rPr>
          <w:sz w:val="24"/>
        </w:rPr>
      </w:pPr>
      <w:r>
        <w:rPr>
          <w:sz w:val="24"/>
        </w:rPr>
        <w:t xml:space="preserve">представители организаций-партнеров (по согласованию с </w:t>
      </w:r>
      <w:r>
        <w:rPr>
          <w:spacing w:val="-2"/>
          <w:sz w:val="24"/>
        </w:rPr>
        <w:t>образовательной</w:t>
      </w:r>
      <w:r w:rsidR="005412B5">
        <w:rPr>
          <w:spacing w:val="-2"/>
          <w:sz w:val="24"/>
        </w:rPr>
        <w:t xml:space="preserve"> </w:t>
      </w:r>
      <w:r>
        <w:rPr>
          <w:spacing w:val="-2"/>
          <w:sz w:val="24"/>
        </w:rPr>
        <w:t>организацией);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line="291" w:lineRule="exact"/>
        <w:ind w:left="1857" w:hanging="296"/>
        <w:jc w:val="both"/>
        <w:rPr>
          <w:sz w:val="24"/>
        </w:rPr>
      </w:pPr>
      <w:r>
        <w:rPr>
          <w:spacing w:val="-2"/>
          <w:sz w:val="24"/>
        </w:rPr>
        <w:t>выпускники;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before="28"/>
        <w:ind w:left="1857" w:hanging="296"/>
        <w:jc w:val="both"/>
        <w:rPr>
          <w:sz w:val="24"/>
        </w:rPr>
      </w:pPr>
      <w:r>
        <w:rPr>
          <w:sz w:val="24"/>
        </w:rPr>
        <w:t>технический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эксперт;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6"/>
        </w:tabs>
        <w:spacing w:before="27" w:line="264" w:lineRule="auto"/>
        <w:ind w:right="433" w:firstLine="710"/>
        <w:jc w:val="both"/>
        <w:rPr>
          <w:sz w:val="24"/>
        </w:rPr>
      </w:pPr>
      <w:r>
        <w:rPr>
          <w:sz w:val="24"/>
        </w:rPr>
        <w:t>представитель образовательной организации, ответственный за сопровождение выпускников к центру проведения экзамена (при необходимости);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6"/>
        </w:tabs>
        <w:spacing w:line="264" w:lineRule="auto"/>
        <w:ind w:right="419" w:firstLine="710"/>
        <w:jc w:val="both"/>
        <w:rPr>
          <w:sz w:val="24"/>
        </w:rPr>
      </w:pPr>
      <w:r>
        <w:rPr>
          <w:sz w:val="24"/>
        </w:rPr>
        <w:t xml:space="preserve">тьютор (ассистент), оказывающий необходимую помощь выпускнику из числа лиц с ограниченными возможностями здоровья, детей-инвалидов, инвалидов (далее - тьютор </w:t>
      </w:r>
      <w:r>
        <w:rPr>
          <w:spacing w:val="-2"/>
          <w:sz w:val="24"/>
        </w:rPr>
        <w:t>(ассистент).</w:t>
      </w:r>
    </w:p>
    <w:p w:rsidR="00B924AE" w:rsidRDefault="00F2190F">
      <w:pPr>
        <w:pStyle w:val="a3"/>
        <w:spacing w:line="264" w:lineRule="auto"/>
        <w:ind w:left="850" w:right="450" w:firstLine="710"/>
        <w:jc w:val="both"/>
      </w:pPr>
      <w:r>
        <w:t xml:space="preserve">В день проведения демонстрационного экзамена в центре проведения экзамена могут </w:t>
      </w:r>
      <w:r>
        <w:rPr>
          <w:spacing w:val="-2"/>
        </w:rPr>
        <w:t>присутствовать: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6"/>
        </w:tabs>
        <w:spacing w:line="264" w:lineRule="auto"/>
        <w:ind w:right="434" w:firstLine="710"/>
        <w:jc w:val="both"/>
        <w:rPr>
          <w:sz w:val="24"/>
        </w:rPr>
      </w:pPr>
      <w:r>
        <w:rPr>
          <w:sz w:val="24"/>
        </w:rPr>
        <w:t>должностные лица органа исполнительной власти субъекта Российской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Федерации, осуществляющего управление в сфере образования (по решению указанного </w:t>
      </w:r>
      <w:r>
        <w:rPr>
          <w:spacing w:val="-2"/>
          <w:sz w:val="24"/>
        </w:rPr>
        <w:t>органа);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</w:tabs>
        <w:spacing w:line="290" w:lineRule="exact"/>
        <w:ind w:left="1857" w:hanging="296"/>
        <w:jc w:val="both"/>
        <w:rPr>
          <w:sz w:val="24"/>
        </w:rPr>
      </w:pPr>
      <w:r>
        <w:rPr>
          <w:sz w:val="24"/>
        </w:rPr>
        <w:t>представители</w:t>
      </w:r>
      <w:r>
        <w:rPr>
          <w:spacing w:val="-8"/>
          <w:sz w:val="24"/>
        </w:rPr>
        <w:t xml:space="preserve"> </w:t>
      </w:r>
      <w:r>
        <w:rPr>
          <w:sz w:val="24"/>
        </w:rPr>
        <w:t>Агентства</w:t>
      </w:r>
      <w:r>
        <w:rPr>
          <w:spacing w:val="-7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организацией);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6"/>
        </w:tabs>
        <w:spacing w:before="24" w:line="264" w:lineRule="auto"/>
        <w:ind w:right="434" w:firstLine="710"/>
        <w:jc w:val="both"/>
        <w:rPr>
          <w:sz w:val="24"/>
        </w:rPr>
      </w:pPr>
      <w:r>
        <w:rPr>
          <w:sz w:val="24"/>
        </w:rPr>
        <w:t>медицинские работники (по решению организации, на территории которой располагается центр проведения демонстрационного экзамена);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57"/>
          <w:tab w:val="left" w:pos="1859"/>
        </w:tabs>
        <w:spacing w:line="264" w:lineRule="auto"/>
        <w:ind w:left="1859" w:right="877" w:hanging="298"/>
        <w:jc w:val="both"/>
        <w:rPr>
          <w:sz w:val="24"/>
        </w:rPr>
      </w:pPr>
      <w:r>
        <w:rPr>
          <w:sz w:val="24"/>
        </w:rPr>
        <w:t>представители организаций-партнеров (по решению таких организаций по</w:t>
      </w:r>
      <w:r w:rsidR="005412B5">
        <w:rPr>
          <w:sz w:val="24"/>
        </w:rPr>
        <w:t xml:space="preserve"> </w:t>
      </w:r>
      <w:r>
        <w:rPr>
          <w:sz w:val="24"/>
        </w:rPr>
        <w:t>согласованию с образовательной организацией).</w:t>
      </w:r>
    </w:p>
    <w:p w:rsidR="00B924AE" w:rsidRDefault="00F2190F">
      <w:pPr>
        <w:pStyle w:val="a3"/>
        <w:spacing w:line="264" w:lineRule="auto"/>
        <w:ind w:left="850" w:right="430" w:firstLine="710"/>
        <w:jc w:val="both"/>
      </w:pPr>
      <w:r>
        <w:t>Указанные в настоящем пункте лица присутствуют в центре проведения экзамена в день проведения демонстрационного экзамена на основании</w:t>
      </w:r>
      <w:r>
        <w:rPr>
          <w:spacing w:val="40"/>
        </w:rPr>
        <w:t xml:space="preserve"> </w:t>
      </w:r>
      <w:r>
        <w:t xml:space="preserve">документов, удостоверяющих </w:t>
      </w:r>
      <w:r>
        <w:rPr>
          <w:spacing w:val="-2"/>
        </w:rPr>
        <w:t>личность.</w:t>
      </w:r>
    </w:p>
    <w:p w:rsidR="00B924AE" w:rsidRDefault="00F2190F">
      <w:pPr>
        <w:pStyle w:val="a3"/>
        <w:spacing w:line="264" w:lineRule="auto"/>
        <w:ind w:left="1623" w:right="774" w:hanging="63"/>
        <w:jc w:val="both"/>
      </w:pPr>
      <w:r>
        <w:t xml:space="preserve">Заседания ГЭК проводятся по утвержденному директором колледжа графику </w:t>
      </w:r>
      <w:r>
        <w:rPr>
          <w:spacing w:val="-2"/>
        </w:rPr>
        <w:t>(расписанию).</w:t>
      </w:r>
    </w:p>
    <w:p w:rsidR="00B924AE" w:rsidRDefault="00F2190F">
      <w:pPr>
        <w:pStyle w:val="a3"/>
        <w:spacing w:line="274" w:lineRule="exact"/>
        <w:ind w:left="1561"/>
        <w:jc w:val="both"/>
      </w:pPr>
      <w:r>
        <w:t>Защита</w:t>
      </w:r>
      <w:r>
        <w:rPr>
          <w:spacing w:val="-5"/>
        </w:rPr>
        <w:t xml:space="preserve"> </w:t>
      </w:r>
      <w:r>
        <w:t>ВКР</w:t>
      </w:r>
      <w:r>
        <w:rPr>
          <w:spacing w:val="-6"/>
        </w:rPr>
        <w:t xml:space="preserve"> </w:t>
      </w:r>
      <w:r>
        <w:t>(продолжительность</w:t>
      </w:r>
      <w:r>
        <w:rPr>
          <w:spacing w:val="-7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15"/>
        </w:rPr>
        <w:t xml:space="preserve"> </w:t>
      </w:r>
      <w:r>
        <w:t>академического</w:t>
      </w:r>
      <w:r>
        <w:rPr>
          <w:spacing w:val="-2"/>
        </w:rPr>
        <w:t xml:space="preserve"> </w:t>
      </w:r>
      <w:r>
        <w:t>часа)</w:t>
      </w:r>
      <w:r>
        <w:rPr>
          <w:spacing w:val="-4"/>
        </w:rPr>
        <w:t xml:space="preserve"> </w:t>
      </w:r>
      <w:r>
        <w:rPr>
          <w:spacing w:val="-2"/>
        </w:rPr>
        <w:t>включает:</w:t>
      </w:r>
    </w:p>
    <w:p w:rsidR="00B924AE" w:rsidRDefault="00B924AE">
      <w:pPr>
        <w:pStyle w:val="a3"/>
        <w:spacing w:line="274" w:lineRule="exact"/>
        <w:jc w:val="both"/>
        <w:sectPr w:rsidR="00B924AE">
          <w:headerReference w:type="default" r:id="rId24"/>
          <w:footerReference w:type="default" r:id="rId25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2"/>
      </w:pPr>
    </w:p>
    <w:p w:rsidR="00B924AE" w:rsidRDefault="00F2190F">
      <w:pPr>
        <w:pStyle w:val="a4"/>
        <w:numPr>
          <w:ilvl w:val="0"/>
          <w:numId w:val="12"/>
        </w:numPr>
        <w:tabs>
          <w:tab w:val="left" w:pos="1872"/>
        </w:tabs>
        <w:ind w:left="1872" w:hanging="311"/>
        <w:rPr>
          <w:sz w:val="24"/>
        </w:rPr>
      </w:pPr>
      <w:r>
        <w:rPr>
          <w:sz w:val="24"/>
        </w:rPr>
        <w:t>доклад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10—15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минут);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72"/>
        </w:tabs>
        <w:spacing w:before="27"/>
        <w:ind w:left="1872" w:hanging="311"/>
        <w:rPr>
          <w:sz w:val="24"/>
        </w:rPr>
      </w:pPr>
      <w:r>
        <w:rPr>
          <w:sz w:val="24"/>
        </w:rPr>
        <w:t>чтение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рецензии;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72"/>
        </w:tabs>
        <w:spacing w:before="28"/>
        <w:ind w:left="1872" w:hanging="311"/>
        <w:rPr>
          <w:sz w:val="24"/>
        </w:rPr>
      </w:pP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комиссии;</w:t>
      </w:r>
    </w:p>
    <w:p w:rsidR="00B924AE" w:rsidRDefault="00F2190F">
      <w:pPr>
        <w:pStyle w:val="a4"/>
        <w:numPr>
          <w:ilvl w:val="0"/>
          <w:numId w:val="12"/>
        </w:numPr>
        <w:tabs>
          <w:tab w:val="left" w:pos="1872"/>
        </w:tabs>
        <w:spacing w:before="27"/>
        <w:ind w:left="1872" w:hanging="311"/>
        <w:rPr>
          <w:sz w:val="24"/>
        </w:rPr>
      </w:pPr>
      <w:r>
        <w:rPr>
          <w:sz w:val="24"/>
        </w:rPr>
        <w:t>ответы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ГЭК.</w:t>
      </w:r>
    </w:p>
    <w:p w:rsidR="00B924AE" w:rsidRDefault="00F2190F">
      <w:pPr>
        <w:pStyle w:val="a3"/>
        <w:tabs>
          <w:tab w:val="left" w:pos="9455"/>
        </w:tabs>
        <w:spacing w:before="31" w:line="264" w:lineRule="auto"/>
        <w:ind w:left="850" w:right="1082" w:firstLine="710"/>
      </w:pPr>
      <w:r>
        <w:t>Допускается выступление руководителя ВКР, а также рецензента, если</w:t>
      </w:r>
      <w:r>
        <w:tab/>
      </w:r>
      <w:r>
        <w:rPr>
          <w:spacing w:val="-4"/>
        </w:rPr>
        <w:t xml:space="preserve">они </w:t>
      </w:r>
      <w:r>
        <w:t>присутствуют на заседании государственной экзаменационной комиссии.</w:t>
      </w:r>
    </w:p>
    <w:p w:rsidR="00B924AE" w:rsidRDefault="00F2190F">
      <w:pPr>
        <w:pStyle w:val="a3"/>
        <w:spacing w:line="264" w:lineRule="auto"/>
        <w:ind w:left="850" w:right="431" w:firstLine="710"/>
        <w:jc w:val="both"/>
      </w:pPr>
      <w:r>
        <w:t>Во время доклада обучающийся может использовать подготовленный наглядный материал, иллюстрирующий основные положения ВКР, в том числе с применением информационно-коммуникационных технологий.</w:t>
      </w:r>
    </w:p>
    <w:p w:rsidR="00B924AE" w:rsidRDefault="00F2190F">
      <w:pPr>
        <w:pStyle w:val="a3"/>
        <w:spacing w:line="264" w:lineRule="auto"/>
        <w:ind w:left="850" w:right="427" w:firstLine="710"/>
        <w:jc w:val="both"/>
      </w:pPr>
      <w:r>
        <w:t>Результаты защиты ВКР обсуждаются на закрытом заседании ГЭК и оцениваются простым большинством голосов членов ГЭК, участвующих в заседании. При</w:t>
      </w:r>
      <w:r>
        <w:rPr>
          <w:spacing w:val="40"/>
        </w:rPr>
        <w:t xml:space="preserve"> </w:t>
      </w:r>
      <w:r>
        <w:t>равном числе голосов мнение председателя является решающим.</w:t>
      </w:r>
    </w:p>
    <w:p w:rsidR="00B924AE" w:rsidRDefault="00F2190F">
      <w:pPr>
        <w:pStyle w:val="a3"/>
        <w:spacing w:before="1" w:line="264" w:lineRule="auto"/>
        <w:ind w:left="850" w:right="425" w:firstLine="710"/>
        <w:jc w:val="both"/>
      </w:pPr>
      <w:r>
        <w:t>Выпускникам, успешно защитившим ВКР, выдается диплом о среднем профессиональном образовании.</w:t>
      </w:r>
    </w:p>
    <w:p w:rsidR="00B924AE" w:rsidRDefault="00F2190F">
      <w:pPr>
        <w:pStyle w:val="a3"/>
        <w:spacing w:line="264" w:lineRule="auto"/>
        <w:ind w:left="850" w:right="427" w:firstLine="710"/>
        <w:jc w:val="both"/>
      </w:pPr>
      <w:r>
        <w:t>При условии прохождения ГИА с оценкой «отлично» и наличии 75% и более отличных оценок по всем дисциплинам и профессиональным модулям, видам производственной практики в итоговой ведомости ГЭК принимает решение о выдаче выпускнику диплома с отличием.</w:t>
      </w:r>
    </w:p>
    <w:p w:rsidR="00B924AE" w:rsidRDefault="00F2190F">
      <w:pPr>
        <w:pStyle w:val="a3"/>
        <w:spacing w:line="264" w:lineRule="auto"/>
        <w:ind w:left="850" w:right="422" w:firstLine="710"/>
        <w:jc w:val="both"/>
      </w:pPr>
      <w:r>
        <w:t>Решение государственной экзаменационной комиссии оформляется протоколом, который подписывается председателем (в случае отсутствия председателя — его заместителем) и секретарем ГЭК и хранится в архиве образовательной</w:t>
      </w:r>
      <w:r>
        <w:rPr>
          <w:spacing w:val="40"/>
        </w:rPr>
        <w:t xml:space="preserve"> </w:t>
      </w:r>
      <w:r>
        <w:t>организации вместе со сводными ведомостями итоговых оценок.</w:t>
      </w:r>
    </w:p>
    <w:p w:rsidR="00B924AE" w:rsidRDefault="00F2190F">
      <w:pPr>
        <w:pStyle w:val="4"/>
        <w:spacing w:before="4"/>
        <w:ind w:left="1561"/>
        <w:jc w:val="both"/>
      </w:pPr>
      <w:r>
        <w:t>4.3.</w:t>
      </w:r>
      <w:r>
        <w:rPr>
          <w:spacing w:val="-3"/>
        </w:rPr>
        <w:t xml:space="preserve"> </w:t>
      </w:r>
      <w:r>
        <w:t>Кадровое</w:t>
      </w:r>
      <w:r>
        <w:rPr>
          <w:spacing w:val="-1"/>
        </w:rPr>
        <w:t xml:space="preserve"> </w:t>
      </w:r>
      <w:r>
        <w:t>обеспечение</w:t>
      </w:r>
      <w:r>
        <w:rPr>
          <w:spacing w:val="-5"/>
        </w:rPr>
        <w:t xml:space="preserve"> ГИА</w:t>
      </w:r>
    </w:p>
    <w:p w:rsidR="00B924AE" w:rsidRDefault="00F2190F">
      <w:pPr>
        <w:pStyle w:val="a3"/>
        <w:spacing w:before="21" w:line="264" w:lineRule="auto"/>
        <w:ind w:left="850" w:right="425" w:firstLine="710"/>
        <w:jc w:val="both"/>
      </w:pPr>
      <w:r>
        <w:t>ГЭК формируется из числа педагогических работников образовательных</w:t>
      </w:r>
      <w:r>
        <w:rPr>
          <w:spacing w:val="80"/>
        </w:rPr>
        <w:t xml:space="preserve"> </w:t>
      </w:r>
      <w:r>
        <w:t>организаций, лиц, приглашенных из сторонних организаций, в том числе: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ind w:left="1857" w:hanging="296"/>
        <w:rPr>
          <w:sz w:val="24"/>
        </w:rPr>
      </w:pPr>
      <w:r>
        <w:rPr>
          <w:sz w:val="24"/>
        </w:rPr>
        <w:t>педагогических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6"/>
          <w:tab w:val="left" w:pos="3716"/>
          <w:tab w:val="left" w:pos="6454"/>
          <w:tab w:val="left" w:pos="8000"/>
          <w:tab w:val="left" w:pos="9623"/>
        </w:tabs>
        <w:spacing w:before="28" w:line="261" w:lineRule="auto"/>
        <w:ind w:right="429" w:firstLine="710"/>
        <w:rPr>
          <w:sz w:val="24"/>
        </w:rPr>
      </w:pPr>
      <w:r>
        <w:rPr>
          <w:spacing w:val="-2"/>
          <w:sz w:val="24"/>
        </w:rPr>
        <w:t>представителей</w:t>
      </w:r>
      <w:r>
        <w:rPr>
          <w:sz w:val="24"/>
        </w:rPr>
        <w:tab/>
      </w:r>
      <w:r>
        <w:rPr>
          <w:spacing w:val="-2"/>
          <w:sz w:val="24"/>
        </w:rPr>
        <w:t>организаций-партнеров,</w:t>
      </w:r>
      <w:r>
        <w:rPr>
          <w:sz w:val="24"/>
        </w:rPr>
        <w:tab/>
      </w:r>
      <w:r>
        <w:rPr>
          <w:spacing w:val="-2"/>
          <w:sz w:val="24"/>
        </w:rPr>
        <w:t>направление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2"/>
          <w:sz w:val="24"/>
        </w:rPr>
        <w:t xml:space="preserve">которых </w:t>
      </w:r>
      <w:r>
        <w:rPr>
          <w:sz w:val="24"/>
        </w:rPr>
        <w:t>соответствует области профессиональной деятельности, к которой готовятся выпускники;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6"/>
        </w:tabs>
        <w:spacing w:before="3" w:line="261" w:lineRule="auto"/>
        <w:ind w:right="437" w:firstLine="710"/>
        <w:rPr>
          <w:sz w:val="24"/>
        </w:rPr>
      </w:pPr>
      <w:r>
        <w:rPr>
          <w:sz w:val="24"/>
        </w:rPr>
        <w:t>экспертов Агентства (при проведении ГИА в форме демонстрационного экзамена). 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ВКР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(предприятия):</w:t>
      </w:r>
    </w:p>
    <w:p w:rsidR="00B924AE" w:rsidRDefault="00F2190F">
      <w:pPr>
        <w:pStyle w:val="a3"/>
        <w:spacing w:before="6" w:line="264" w:lineRule="auto"/>
        <w:ind w:left="850" w:firstLine="710"/>
      </w:pPr>
      <w:r>
        <w:t>дипломированные специалисты,</w:t>
      </w:r>
      <w:r>
        <w:rPr>
          <w:spacing w:val="28"/>
        </w:rPr>
        <w:t xml:space="preserve"> </w:t>
      </w:r>
      <w:r>
        <w:t>имеющие высшее профессиональное образование,</w:t>
      </w:r>
      <w:r>
        <w:rPr>
          <w:spacing w:val="28"/>
        </w:rPr>
        <w:t xml:space="preserve"> </w:t>
      </w:r>
      <w:r>
        <w:t>с опытом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 организациях</w:t>
      </w:r>
      <w:r>
        <w:rPr>
          <w:spacing w:val="40"/>
        </w:rPr>
        <w:t xml:space="preserve"> </w:t>
      </w:r>
      <w:r>
        <w:t>(предприятиях)</w:t>
      </w:r>
      <w:r>
        <w:rPr>
          <w:spacing w:val="40"/>
        </w:rPr>
        <w:t xml:space="preserve"> </w:t>
      </w:r>
      <w:r>
        <w:t>соответствующих</w:t>
      </w:r>
    </w:p>
    <w:p w:rsidR="00B924AE" w:rsidRDefault="00F2190F">
      <w:pPr>
        <w:pStyle w:val="a3"/>
        <w:spacing w:line="274" w:lineRule="exact"/>
        <w:ind w:left="1561"/>
      </w:pPr>
      <w:r>
        <w:t>профессиональной</w:t>
      </w:r>
      <w:r>
        <w:rPr>
          <w:spacing w:val="-8"/>
        </w:rPr>
        <w:t xml:space="preserve"> </w:t>
      </w:r>
      <w:r>
        <w:rPr>
          <w:spacing w:val="-2"/>
        </w:rPr>
        <w:t>деятельности.</w:t>
      </w:r>
    </w:p>
    <w:p w:rsidR="00B924AE" w:rsidRDefault="00F2190F">
      <w:pPr>
        <w:pStyle w:val="a3"/>
        <w:spacing w:before="26" w:line="266" w:lineRule="auto"/>
        <w:ind w:left="850" w:firstLine="710"/>
      </w:pPr>
      <w:r>
        <w:t>К</w:t>
      </w:r>
      <w:r>
        <w:rPr>
          <w:spacing w:val="40"/>
        </w:rPr>
        <w:t xml:space="preserve"> </w:t>
      </w:r>
      <w:r>
        <w:t>каждому</w:t>
      </w:r>
      <w:r>
        <w:rPr>
          <w:spacing w:val="34"/>
        </w:rPr>
        <w:t xml:space="preserve"> </w:t>
      </w:r>
      <w:r>
        <w:t>руководителю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одновременно</w:t>
      </w:r>
      <w:r>
        <w:rPr>
          <w:spacing w:val="40"/>
        </w:rPr>
        <w:t xml:space="preserve"> </w:t>
      </w:r>
      <w:r>
        <w:t>прикреплено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 xml:space="preserve">десяти </w:t>
      </w:r>
      <w:r>
        <w:rPr>
          <w:spacing w:val="-2"/>
        </w:rPr>
        <w:t>дипломников.</w:t>
      </w:r>
    </w:p>
    <w:p w:rsidR="00B924AE" w:rsidRDefault="00F2190F">
      <w:pPr>
        <w:pStyle w:val="a3"/>
        <w:spacing w:line="273" w:lineRule="exact"/>
        <w:ind w:left="1561"/>
      </w:pPr>
      <w:r>
        <w:t>Руководитель</w:t>
      </w:r>
      <w:r>
        <w:rPr>
          <w:spacing w:val="-15"/>
        </w:rPr>
        <w:t xml:space="preserve"> </w:t>
      </w:r>
      <w:r>
        <w:t>выпускной</w:t>
      </w:r>
      <w:r>
        <w:rPr>
          <w:spacing w:val="-8"/>
        </w:rPr>
        <w:t xml:space="preserve"> </w:t>
      </w:r>
      <w:r>
        <w:t>квалификационной</w:t>
      </w:r>
      <w:r>
        <w:rPr>
          <w:spacing w:val="-11"/>
        </w:rPr>
        <w:t xml:space="preserve"> </w:t>
      </w:r>
      <w:r>
        <w:rPr>
          <w:spacing w:val="-2"/>
        </w:rPr>
        <w:t>работы: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4"/>
        <w:ind w:left="1857" w:hanging="296"/>
        <w:rPr>
          <w:sz w:val="24"/>
        </w:rPr>
      </w:pPr>
      <w:r>
        <w:rPr>
          <w:sz w:val="24"/>
        </w:rPr>
        <w:t>разрабатывает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ВКР;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8"/>
        <w:ind w:left="1857" w:hanging="296"/>
        <w:rPr>
          <w:sz w:val="24"/>
        </w:rPr>
      </w:pPr>
      <w:r>
        <w:rPr>
          <w:sz w:val="24"/>
        </w:rPr>
        <w:t>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ВКР;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7"/>
        <w:ind w:left="1857" w:hanging="296"/>
        <w:rPr>
          <w:sz w:val="24"/>
        </w:rPr>
      </w:pPr>
      <w:r>
        <w:rPr>
          <w:sz w:val="24"/>
        </w:rPr>
        <w:t>совместно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выпускником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56"/>
          <w:w w:val="150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53"/>
          <w:w w:val="150"/>
          <w:sz w:val="24"/>
        </w:rPr>
        <w:t xml:space="preserve"> </w:t>
      </w:r>
      <w:r>
        <w:rPr>
          <w:spacing w:val="-2"/>
          <w:sz w:val="24"/>
        </w:rPr>
        <w:t>выполнения</w:t>
      </w:r>
    </w:p>
    <w:p w:rsidR="00B924AE" w:rsidRDefault="00F2190F">
      <w:pPr>
        <w:pStyle w:val="a3"/>
        <w:spacing w:before="31"/>
        <w:ind w:left="850"/>
      </w:pPr>
      <w:r>
        <w:rPr>
          <w:spacing w:val="-4"/>
        </w:rPr>
        <w:t>ВКР;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3"/>
        <w:ind w:left="1857" w:hanging="296"/>
        <w:rPr>
          <w:sz w:val="24"/>
        </w:rPr>
      </w:pPr>
      <w:r>
        <w:rPr>
          <w:sz w:val="24"/>
        </w:rPr>
        <w:t>консультирует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закрепленных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за</w:t>
      </w:r>
      <w:r>
        <w:rPr>
          <w:spacing w:val="79"/>
          <w:sz w:val="24"/>
        </w:rPr>
        <w:t xml:space="preserve"> </w:t>
      </w:r>
      <w:r>
        <w:rPr>
          <w:sz w:val="24"/>
        </w:rPr>
        <w:t>ним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1"/>
          <w:w w:val="15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B924AE" w:rsidRDefault="00F2190F">
      <w:pPr>
        <w:pStyle w:val="a3"/>
        <w:spacing w:before="31"/>
        <w:ind w:left="850"/>
      </w:pPr>
      <w:r>
        <w:t>последовательности</w:t>
      </w:r>
      <w:r>
        <w:rPr>
          <w:spacing w:val="-10"/>
        </w:rPr>
        <w:t xml:space="preserve"> </w:t>
      </w:r>
      <w:r>
        <w:t>выполнения</w:t>
      </w:r>
      <w:r>
        <w:rPr>
          <w:spacing w:val="-4"/>
        </w:rPr>
        <w:t xml:space="preserve"> ВКР;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4"/>
        <w:ind w:left="1857" w:hanging="296"/>
        <w:rPr>
          <w:sz w:val="24"/>
        </w:rPr>
      </w:pPr>
      <w:r>
        <w:rPr>
          <w:sz w:val="24"/>
        </w:rPr>
        <w:t>оказывает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литературы;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6"/>
          <w:tab w:val="left" w:pos="3534"/>
          <w:tab w:val="left" w:pos="4749"/>
          <w:tab w:val="left" w:pos="5225"/>
          <w:tab w:val="left" w:pos="6127"/>
          <w:tab w:val="left" w:pos="7638"/>
          <w:tab w:val="left" w:pos="8365"/>
          <w:tab w:val="left" w:pos="8754"/>
          <w:tab w:val="left" w:pos="10382"/>
        </w:tabs>
        <w:spacing w:before="28" w:line="264" w:lineRule="auto"/>
        <w:ind w:right="426" w:firstLine="710"/>
        <w:rPr>
          <w:sz w:val="24"/>
        </w:rPr>
      </w:pPr>
      <w:r>
        <w:rPr>
          <w:spacing w:val="-2"/>
          <w:sz w:val="24"/>
        </w:rPr>
        <w:t>осуществляет</w:t>
      </w:r>
      <w:r>
        <w:rPr>
          <w:sz w:val="24"/>
        </w:rPr>
        <w:tab/>
      </w:r>
      <w:r>
        <w:rPr>
          <w:spacing w:val="-2"/>
          <w:sz w:val="24"/>
        </w:rPr>
        <w:t>контроль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4"/>
          <w:sz w:val="24"/>
        </w:rPr>
        <w:t>ходом</w:t>
      </w:r>
      <w:r>
        <w:rPr>
          <w:sz w:val="24"/>
        </w:rPr>
        <w:tab/>
      </w:r>
      <w:r>
        <w:rPr>
          <w:spacing w:val="-2"/>
          <w:sz w:val="24"/>
        </w:rPr>
        <w:t>выполнения</w:t>
      </w:r>
      <w:r>
        <w:rPr>
          <w:sz w:val="24"/>
        </w:rPr>
        <w:tab/>
      </w:r>
      <w:r>
        <w:rPr>
          <w:spacing w:val="-4"/>
          <w:sz w:val="24"/>
        </w:rPr>
        <w:t>ВКР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соответствии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pacing w:val="-2"/>
          <w:sz w:val="24"/>
        </w:rPr>
        <w:t>установленным</w:t>
      </w:r>
      <w:r w:rsidR="005412B5">
        <w:rPr>
          <w:spacing w:val="-2"/>
          <w:sz w:val="24"/>
        </w:rPr>
        <w:t xml:space="preserve"> </w:t>
      </w:r>
      <w:r>
        <w:rPr>
          <w:spacing w:val="-2"/>
          <w:sz w:val="24"/>
        </w:rPr>
        <w:t>графиком;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line="291" w:lineRule="exact"/>
        <w:ind w:left="1857" w:hanging="296"/>
        <w:rPr>
          <w:sz w:val="24"/>
        </w:rPr>
      </w:pPr>
      <w:r>
        <w:rPr>
          <w:sz w:val="24"/>
        </w:rPr>
        <w:t>оказывает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подготовке презентации</w:t>
      </w:r>
      <w:r>
        <w:rPr>
          <w:spacing w:val="7"/>
          <w:sz w:val="24"/>
        </w:rPr>
        <w:t xml:space="preserve"> </w:t>
      </w:r>
      <w:r>
        <w:rPr>
          <w:sz w:val="24"/>
        </w:rPr>
        <w:t>и выступления 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защите</w:t>
      </w:r>
    </w:p>
    <w:p w:rsidR="00B924AE" w:rsidRDefault="00F2190F">
      <w:pPr>
        <w:pStyle w:val="a3"/>
        <w:spacing w:before="30"/>
        <w:ind w:left="850"/>
      </w:pPr>
      <w:r>
        <w:rPr>
          <w:spacing w:val="-4"/>
        </w:rPr>
        <w:t>ВКР;</w:t>
      </w:r>
    </w:p>
    <w:p w:rsidR="00B924AE" w:rsidRDefault="00B924AE">
      <w:pPr>
        <w:pStyle w:val="a3"/>
        <w:sectPr w:rsidR="00B924AE">
          <w:headerReference w:type="default" r:id="rId26"/>
          <w:footerReference w:type="default" r:id="rId2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2"/>
      </w:pP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ind w:left="1857" w:hanging="296"/>
        <w:jc w:val="both"/>
        <w:rPr>
          <w:sz w:val="24"/>
        </w:rPr>
      </w:pPr>
      <w:r>
        <w:rPr>
          <w:sz w:val="24"/>
        </w:rPr>
        <w:t>подготавливает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ВКР.</w:t>
      </w:r>
    </w:p>
    <w:p w:rsidR="00B924AE" w:rsidRDefault="00F2190F">
      <w:pPr>
        <w:pStyle w:val="a3"/>
        <w:spacing w:before="30" w:line="264" w:lineRule="auto"/>
        <w:ind w:left="850" w:right="429" w:firstLine="710"/>
        <w:jc w:val="both"/>
      </w:pPr>
      <w:r>
        <w:t>Основная функция преподавателя-консультанта - консультирование по вопросам содержания и последовательности выполнения соответствующей части работы.</w:t>
      </w:r>
    </w:p>
    <w:p w:rsidR="00B924AE" w:rsidRDefault="00F2190F">
      <w:pPr>
        <w:pStyle w:val="a3"/>
        <w:spacing w:before="3" w:line="264" w:lineRule="auto"/>
        <w:ind w:left="850" w:right="439" w:firstLine="710"/>
        <w:jc w:val="both"/>
      </w:pPr>
      <w:r>
        <w:t>Часы консультирования входят в общие часы руководства ВКР и распределяются между руководителем и консультантом (ами). Общее количество часов, отведенных на консультации по ВКР на каждого дипломника не более 10 часов.</w:t>
      </w:r>
    </w:p>
    <w:p w:rsidR="00B924AE" w:rsidRDefault="00F2190F">
      <w:pPr>
        <w:pStyle w:val="4"/>
        <w:spacing w:before="1"/>
        <w:ind w:left="1561"/>
        <w:jc w:val="both"/>
      </w:pPr>
      <w:r>
        <w:t>Рецензирование</w:t>
      </w:r>
      <w:r>
        <w:rPr>
          <w:spacing w:val="-8"/>
        </w:rPr>
        <w:t xml:space="preserve"> </w:t>
      </w:r>
      <w:r>
        <w:t>выпускных</w:t>
      </w:r>
      <w:r>
        <w:rPr>
          <w:spacing w:val="-13"/>
        </w:rPr>
        <w:t xml:space="preserve"> </w:t>
      </w:r>
      <w:r>
        <w:t>квалификационных</w:t>
      </w:r>
      <w:r>
        <w:rPr>
          <w:spacing w:val="-11"/>
        </w:rPr>
        <w:t xml:space="preserve"> </w:t>
      </w:r>
      <w:r>
        <w:rPr>
          <w:spacing w:val="-2"/>
        </w:rPr>
        <w:t>работ</w:t>
      </w:r>
    </w:p>
    <w:p w:rsidR="00B924AE" w:rsidRDefault="00F2190F">
      <w:pPr>
        <w:pStyle w:val="a3"/>
        <w:spacing w:before="27" w:line="264" w:lineRule="auto"/>
        <w:ind w:left="850" w:right="433" w:firstLine="710"/>
        <w:jc w:val="both"/>
      </w:pPr>
      <w:r>
        <w:t>Выполненные ВКР рецензируются специалистами из числа работников предприятий, организаций, преподавателей образовательных организаций, хорошо владеющих вопросами, связанными с тематикой ВКР.</w:t>
      </w:r>
    </w:p>
    <w:p w:rsidR="00B924AE" w:rsidRDefault="00F2190F">
      <w:pPr>
        <w:pStyle w:val="a3"/>
        <w:spacing w:line="273" w:lineRule="exact"/>
        <w:ind w:left="1561"/>
        <w:jc w:val="both"/>
      </w:pPr>
      <w:r>
        <w:t>Рецензия</w:t>
      </w:r>
      <w:r>
        <w:rPr>
          <w:spacing w:val="-4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rPr>
          <w:spacing w:val="-2"/>
        </w:rPr>
        <w:t>включать: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8"/>
        <w:ind w:left="1857" w:hanging="296"/>
        <w:jc w:val="both"/>
        <w:rPr>
          <w:sz w:val="24"/>
        </w:rPr>
      </w:pPr>
      <w:r>
        <w:rPr>
          <w:sz w:val="24"/>
        </w:rPr>
        <w:t>заключение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ВКР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нее;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7"/>
        </w:tabs>
        <w:spacing w:before="23"/>
        <w:ind w:left="1857" w:hanging="296"/>
        <w:jc w:val="both"/>
        <w:rPr>
          <w:sz w:val="24"/>
        </w:rPr>
      </w:pPr>
      <w:r>
        <w:rPr>
          <w:sz w:val="24"/>
        </w:rPr>
        <w:t>оценку</w:t>
      </w:r>
      <w:r>
        <w:rPr>
          <w:spacing w:val="-1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ВКР;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6"/>
        </w:tabs>
        <w:spacing w:before="28" w:line="264" w:lineRule="auto"/>
        <w:ind w:right="430" w:firstLine="710"/>
        <w:jc w:val="both"/>
        <w:rPr>
          <w:sz w:val="24"/>
        </w:rPr>
      </w:pPr>
      <w:r>
        <w:rPr>
          <w:sz w:val="24"/>
        </w:rPr>
        <w:t>оценку степени разработки поставленных вопросов, оригинальности решений (предложений), теоретической и практической значимости работы;</w:t>
      </w:r>
    </w:p>
    <w:p w:rsidR="00B924AE" w:rsidRDefault="00F2190F">
      <w:pPr>
        <w:pStyle w:val="a4"/>
        <w:numPr>
          <w:ilvl w:val="0"/>
          <w:numId w:val="11"/>
        </w:numPr>
        <w:tabs>
          <w:tab w:val="left" w:pos="1856"/>
        </w:tabs>
        <w:spacing w:line="264" w:lineRule="auto"/>
        <w:ind w:right="437" w:firstLine="710"/>
        <w:jc w:val="both"/>
        <w:rPr>
          <w:sz w:val="24"/>
        </w:rPr>
      </w:pPr>
      <w:r>
        <w:rPr>
          <w:sz w:val="24"/>
        </w:rPr>
        <w:t>общую оценку ВКР, отражающую уровень продемонстрированных профессиональных и общих компетенций.</w:t>
      </w:r>
    </w:p>
    <w:p w:rsidR="00B924AE" w:rsidRDefault="00F2190F">
      <w:pPr>
        <w:pStyle w:val="a3"/>
        <w:spacing w:line="266" w:lineRule="auto"/>
        <w:ind w:left="850" w:right="424" w:firstLine="710"/>
        <w:jc w:val="both"/>
      </w:pPr>
      <w:r>
        <w:t>Содержание рецензии доводится</w:t>
      </w:r>
      <w:r>
        <w:rPr>
          <w:spacing w:val="40"/>
        </w:rPr>
        <w:t xml:space="preserve"> </w:t>
      </w:r>
      <w:r>
        <w:t>до сведения, обучающегося не позднее чем за день до защиты ВКР.</w:t>
      </w:r>
    </w:p>
    <w:p w:rsidR="00B924AE" w:rsidRDefault="00F2190F">
      <w:pPr>
        <w:pStyle w:val="a3"/>
        <w:spacing w:line="273" w:lineRule="exact"/>
        <w:ind w:left="1561"/>
        <w:jc w:val="both"/>
      </w:pPr>
      <w:r>
        <w:t>Внесение</w:t>
      </w:r>
      <w:r>
        <w:rPr>
          <w:spacing w:val="-8"/>
        </w:rPr>
        <w:t xml:space="preserve"> </w:t>
      </w:r>
      <w:r>
        <w:t>изменений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ВКР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рецензии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rPr>
          <w:spacing w:val="-2"/>
        </w:rPr>
        <w:t>допускается.</w:t>
      </w:r>
    </w:p>
    <w:p w:rsidR="00B924AE" w:rsidRDefault="00F2190F">
      <w:pPr>
        <w:pStyle w:val="a3"/>
        <w:spacing w:before="24" w:line="264" w:lineRule="auto"/>
        <w:ind w:left="850" w:right="429" w:firstLine="710"/>
        <w:jc w:val="both"/>
      </w:pPr>
      <w:r>
        <w:t>Заместитель директора колледжа по учебной работе при наличии положительного отзыва руководителя и рецензии решает вопрос о допуске выпускника к защите</w:t>
      </w:r>
      <w:r>
        <w:rPr>
          <w:spacing w:val="40"/>
        </w:rPr>
        <w:t xml:space="preserve"> </w:t>
      </w:r>
      <w:r>
        <w:t>и передает ВКР в ГЭК не позднее чем за пять дней до начала государственной итоговой аттестации.</w:t>
      </w:r>
    </w:p>
    <w:p w:rsidR="00B924AE" w:rsidRDefault="00B924AE">
      <w:pPr>
        <w:pStyle w:val="a3"/>
        <w:spacing w:before="32"/>
      </w:pPr>
    </w:p>
    <w:p w:rsidR="00B924AE" w:rsidRDefault="00F2190F">
      <w:pPr>
        <w:pStyle w:val="4"/>
        <w:numPr>
          <w:ilvl w:val="0"/>
          <w:numId w:val="65"/>
        </w:numPr>
        <w:tabs>
          <w:tab w:val="left" w:pos="1805"/>
        </w:tabs>
        <w:ind w:left="1805" w:hanging="244"/>
        <w:jc w:val="left"/>
      </w:pPr>
      <w:r>
        <w:t>Критерии</w:t>
      </w:r>
      <w:r>
        <w:rPr>
          <w:spacing w:val="-8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rPr>
          <w:spacing w:val="-2"/>
        </w:rPr>
        <w:t>обучающихся</w:t>
      </w:r>
    </w:p>
    <w:p w:rsidR="00B924AE" w:rsidRDefault="00F2190F">
      <w:pPr>
        <w:pStyle w:val="a4"/>
        <w:numPr>
          <w:ilvl w:val="1"/>
          <w:numId w:val="65"/>
        </w:numPr>
        <w:tabs>
          <w:tab w:val="left" w:pos="1920"/>
        </w:tabs>
        <w:spacing w:before="27"/>
        <w:ind w:left="1920" w:hanging="359"/>
        <w:jc w:val="left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выпускной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квалификационной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B924AE" w:rsidRDefault="00F2190F">
      <w:pPr>
        <w:pStyle w:val="a3"/>
        <w:tabs>
          <w:tab w:val="left" w:pos="2190"/>
          <w:tab w:val="left" w:pos="3721"/>
          <w:tab w:val="left" w:pos="4835"/>
          <w:tab w:val="left" w:pos="6194"/>
          <w:tab w:val="left" w:pos="8403"/>
          <w:tab w:val="left" w:pos="9368"/>
        </w:tabs>
        <w:spacing w:before="27" w:line="264" w:lineRule="auto"/>
        <w:ind w:left="850" w:right="141" w:firstLine="710"/>
      </w:pPr>
      <w:r>
        <w:rPr>
          <w:spacing w:val="-4"/>
        </w:rPr>
        <w:t>Для</w:t>
      </w:r>
      <w:r>
        <w:tab/>
      </w:r>
      <w:r>
        <w:rPr>
          <w:spacing w:val="-2"/>
        </w:rPr>
        <w:t>определения</w:t>
      </w:r>
      <w:r>
        <w:tab/>
      </w:r>
      <w:r>
        <w:rPr>
          <w:spacing w:val="-2"/>
        </w:rPr>
        <w:t>качества</w:t>
      </w:r>
      <w:r>
        <w:tab/>
      </w:r>
      <w:r>
        <w:rPr>
          <w:spacing w:val="-2"/>
        </w:rPr>
        <w:t>выпускной</w:t>
      </w:r>
      <w:r>
        <w:tab/>
      </w:r>
      <w:r>
        <w:rPr>
          <w:spacing w:val="-2"/>
        </w:rPr>
        <w:t>квалификационной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2"/>
        </w:rPr>
        <w:t xml:space="preserve">предлагаются </w:t>
      </w:r>
      <w:r>
        <w:t>следующие основные показатели ее оценки: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3"/>
          <w:tab w:val="left" w:pos="7500"/>
          <w:tab w:val="left" w:pos="7832"/>
        </w:tabs>
        <w:spacing w:line="264" w:lineRule="auto"/>
        <w:ind w:left="1873" w:right="2243" w:hanging="312"/>
        <w:rPr>
          <w:sz w:val="24"/>
        </w:rPr>
      </w:pPr>
      <w:r>
        <w:rPr>
          <w:sz w:val="24"/>
        </w:rPr>
        <w:t>положительная</w:t>
      </w:r>
      <w:r>
        <w:rPr>
          <w:spacing w:val="80"/>
          <w:sz w:val="24"/>
        </w:rPr>
        <w:t xml:space="preserve"> </w:t>
      </w:r>
      <w:r>
        <w:rPr>
          <w:sz w:val="24"/>
        </w:rPr>
        <w:t>производственная</w:t>
      </w:r>
      <w:r>
        <w:rPr>
          <w:spacing w:val="80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наличие </w:t>
      </w:r>
      <w:r>
        <w:rPr>
          <w:sz w:val="24"/>
        </w:rPr>
        <w:t>положительных</w:t>
      </w:r>
      <w:r w:rsidR="005412B5">
        <w:rPr>
          <w:sz w:val="24"/>
        </w:rPr>
        <w:t xml:space="preserve"> </w:t>
      </w:r>
      <w:r>
        <w:rPr>
          <w:sz w:val="24"/>
        </w:rPr>
        <w:t>отзывов с предприятия;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2"/>
        </w:tabs>
        <w:spacing w:line="292" w:lineRule="exact"/>
        <w:ind w:left="1872" w:hanging="311"/>
        <w:rPr>
          <w:sz w:val="24"/>
        </w:rPr>
      </w:pPr>
      <w:r>
        <w:rPr>
          <w:sz w:val="24"/>
        </w:rPr>
        <w:t>положительное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работе;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2"/>
        </w:tabs>
        <w:spacing w:before="22"/>
        <w:ind w:left="1872" w:hanging="311"/>
        <w:rPr>
          <w:sz w:val="24"/>
        </w:rPr>
      </w:pPr>
      <w:r>
        <w:rPr>
          <w:sz w:val="24"/>
        </w:rPr>
        <w:t>портфолио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выпускника;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2"/>
        </w:tabs>
        <w:spacing w:before="28"/>
        <w:ind w:left="1872" w:hanging="311"/>
        <w:rPr>
          <w:sz w:val="24"/>
        </w:rPr>
      </w:pPr>
      <w:r>
        <w:rPr>
          <w:sz w:val="24"/>
        </w:rPr>
        <w:t>знание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выпускником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вопросов;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2"/>
        </w:tabs>
        <w:spacing w:before="27"/>
        <w:ind w:left="1872" w:hanging="311"/>
        <w:rPr>
          <w:sz w:val="24"/>
        </w:rPr>
      </w:pPr>
      <w:r>
        <w:rPr>
          <w:sz w:val="24"/>
        </w:rPr>
        <w:t>качество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72"/>
        </w:tabs>
        <w:spacing w:before="23"/>
        <w:ind w:left="1872" w:hanging="311"/>
        <w:rPr>
          <w:sz w:val="24"/>
        </w:rPr>
      </w:pPr>
      <w:r>
        <w:rPr>
          <w:sz w:val="24"/>
        </w:rPr>
        <w:t>оценка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рецензентом.</w:t>
      </w:r>
    </w:p>
    <w:p w:rsidR="00B924AE" w:rsidRDefault="00F2190F">
      <w:pPr>
        <w:pStyle w:val="a3"/>
        <w:tabs>
          <w:tab w:val="left" w:pos="3428"/>
          <w:tab w:val="left" w:pos="4619"/>
          <w:tab w:val="left" w:pos="6463"/>
          <w:tab w:val="left" w:pos="7861"/>
          <w:tab w:val="left" w:pos="9440"/>
        </w:tabs>
        <w:spacing w:before="30" w:line="266" w:lineRule="auto"/>
        <w:ind w:left="1561" w:right="285"/>
      </w:pPr>
      <w:r>
        <w:t>В</w:t>
      </w:r>
      <w:r>
        <w:rPr>
          <w:spacing w:val="40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оценки</w:t>
      </w:r>
      <w:r>
        <w:rPr>
          <w:spacing w:val="40"/>
        </w:rPr>
        <w:t xml:space="preserve"> </w:t>
      </w:r>
      <w:r>
        <w:t>выпускной</w:t>
      </w:r>
      <w:r>
        <w:rPr>
          <w:spacing w:val="40"/>
        </w:rPr>
        <w:t xml:space="preserve"> </w:t>
      </w:r>
      <w:r>
        <w:t>квалификационной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лежит</w:t>
      </w:r>
      <w:r>
        <w:rPr>
          <w:spacing w:val="40"/>
        </w:rPr>
        <w:t xml:space="preserve"> </w:t>
      </w:r>
      <w:r>
        <w:t>пятибалльная</w:t>
      </w:r>
      <w:r w:rsidR="005412B5">
        <w:t xml:space="preserve"> </w:t>
      </w:r>
      <w:r>
        <w:t xml:space="preserve">система. </w:t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защиты</w:t>
      </w:r>
      <w:r>
        <w:tab/>
      </w:r>
      <w:r>
        <w:rPr>
          <w:spacing w:val="-2"/>
        </w:rPr>
        <w:t>определяются</w:t>
      </w:r>
      <w:r>
        <w:tab/>
      </w:r>
      <w:r>
        <w:rPr>
          <w:spacing w:val="-2"/>
        </w:rPr>
        <w:t>оценками</w:t>
      </w:r>
      <w:r>
        <w:tab/>
      </w:r>
      <w:r>
        <w:rPr>
          <w:spacing w:val="-2"/>
        </w:rPr>
        <w:t>«отлично»,</w:t>
      </w:r>
      <w:r>
        <w:tab/>
      </w:r>
      <w:r>
        <w:rPr>
          <w:spacing w:val="-2"/>
        </w:rPr>
        <w:t>«хорошо».</w:t>
      </w:r>
    </w:p>
    <w:p w:rsidR="00B924AE" w:rsidRDefault="00F2190F">
      <w:pPr>
        <w:pStyle w:val="a3"/>
        <w:spacing w:line="273" w:lineRule="exact"/>
        <w:ind w:left="1561"/>
      </w:pPr>
      <w:r>
        <w:t>«удовлетворительно»,</w:t>
      </w:r>
      <w:r>
        <w:rPr>
          <w:spacing w:val="-13"/>
        </w:rPr>
        <w:t xml:space="preserve"> </w:t>
      </w:r>
      <w:r>
        <w:rPr>
          <w:spacing w:val="-2"/>
        </w:rPr>
        <w:t>«неудовлетворительно».</w:t>
      </w:r>
    </w:p>
    <w:p w:rsidR="00B924AE" w:rsidRDefault="00F2190F">
      <w:pPr>
        <w:pStyle w:val="a3"/>
        <w:tabs>
          <w:tab w:val="left" w:pos="1930"/>
          <w:tab w:val="left" w:pos="2838"/>
          <w:tab w:val="left" w:pos="3784"/>
          <w:tab w:val="left" w:pos="5124"/>
          <w:tab w:val="left" w:pos="7313"/>
          <w:tab w:val="left" w:pos="8259"/>
          <w:tab w:val="left" w:pos="9100"/>
        </w:tabs>
        <w:spacing w:before="27" w:line="264" w:lineRule="auto"/>
        <w:ind w:left="850" w:right="424" w:firstLine="710"/>
      </w:pPr>
      <w:r>
        <w:rPr>
          <w:spacing w:val="-10"/>
        </w:rPr>
        <w:t>В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</w:rPr>
        <w:t>оценки</w:t>
      </w:r>
      <w:r>
        <w:tab/>
      </w:r>
      <w:r>
        <w:rPr>
          <w:spacing w:val="-2"/>
        </w:rPr>
        <w:t>выпускной</w:t>
      </w:r>
      <w:r>
        <w:tab/>
      </w:r>
      <w:r>
        <w:rPr>
          <w:spacing w:val="-2"/>
        </w:rPr>
        <w:t>квалификационной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2"/>
        </w:rPr>
        <w:t>лежит</w:t>
      </w:r>
      <w:r>
        <w:tab/>
      </w:r>
      <w:r>
        <w:rPr>
          <w:spacing w:val="-2"/>
        </w:rPr>
        <w:t>пятибалльная система.</w:t>
      </w:r>
    </w:p>
    <w:p w:rsidR="00B924AE" w:rsidRDefault="00F2190F">
      <w:pPr>
        <w:pStyle w:val="a3"/>
        <w:tabs>
          <w:tab w:val="left" w:pos="3193"/>
          <w:tab w:val="left" w:pos="4442"/>
          <w:tab w:val="left" w:pos="6348"/>
          <w:tab w:val="left" w:pos="7808"/>
          <w:tab w:val="left" w:pos="9421"/>
        </w:tabs>
        <w:spacing w:before="2"/>
        <w:ind w:left="1561"/>
      </w:pPr>
      <w:r>
        <w:rPr>
          <w:spacing w:val="-2"/>
        </w:rPr>
        <w:t>Результаты</w:t>
      </w:r>
      <w:r>
        <w:tab/>
      </w:r>
      <w:r>
        <w:rPr>
          <w:spacing w:val="-2"/>
        </w:rPr>
        <w:t>защиты</w:t>
      </w:r>
      <w:r>
        <w:tab/>
      </w:r>
      <w:r>
        <w:rPr>
          <w:spacing w:val="-2"/>
        </w:rPr>
        <w:t>определяются</w:t>
      </w:r>
      <w:r>
        <w:tab/>
      </w:r>
      <w:r>
        <w:rPr>
          <w:spacing w:val="-2"/>
        </w:rPr>
        <w:t>оценками</w:t>
      </w:r>
      <w:r>
        <w:tab/>
      </w:r>
      <w:r>
        <w:rPr>
          <w:spacing w:val="-2"/>
        </w:rPr>
        <w:t>«отлично»,</w:t>
      </w:r>
      <w:r>
        <w:tab/>
      </w:r>
      <w:r>
        <w:rPr>
          <w:spacing w:val="-2"/>
        </w:rPr>
        <w:t>«хорошо».</w:t>
      </w:r>
    </w:p>
    <w:p w:rsidR="00B924AE" w:rsidRDefault="00F2190F">
      <w:pPr>
        <w:pStyle w:val="a3"/>
        <w:spacing w:before="27"/>
        <w:ind w:left="850"/>
      </w:pPr>
      <w:r>
        <w:t>«удовлетворительно»,</w:t>
      </w:r>
      <w:r>
        <w:rPr>
          <w:spacing w:val="-13"/>
        </w:rPr>
        <w:t xml:space="preserve"> </w:t>
      </w:r>
      <w:r>
        <w:rPr>
          <w:spacing w:val="-2"/>
        </w:rPr>
        <w:t>«неудовлетворительно».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6"/>
        </w:tabs>
        <w:spacing w:before="24" w:line="264" w:lineRule="auto"/>
        <w:ind w:right="420" w:firstLine="710"/>
        <w:jc w:val="both"/>
        <w:rPr>
          <w:sz w:val="24"/>
        </w:rPr>
      </w:pPr>
      <w:r>
        <w:rPr>
          <w:sz w:val="24"/>
        </w:rPr>
        <w:t>Оценка «5» (отлично): тема дипломной работы актуальна, и актуальность ее в работе обоснована; сформулированы цель, задачи, предмет, объект исследования, методы, используемые в работе; содержание и структура исследования соответствуют поставленным целям и задачам; изложение текста работы отличается логичностью, смысловой завершенностью и анализом представленного материала; комплексно использованы методы</w:t>
      </w:r>
    </w:p>
    <w:p w:rsidR="00B924AE" w:rsidRDefault="00B924AE">
      <w:pPr>
        <w:pStyle w:val="a4"/>
        <w:spacing w:line="264" w:lineRule="auto"/>
        <w:jc w:val="both"/>
        <w:rPr>
          <w:sz w:val="24"/>
        </w:rPr>
        <w:sectPr w:rsidR="00B924AE">
          <w:headerReference w:type="default" r:id="rId28"/>
          <w:footerReference w:type="default" r:id="rId2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4"/>
      </w:pPr>
    </w:p>
    <w:p w:rsidR="00B924AE" w:rsidRDefault="00F2190F">
      <w:pPr>
        <w:pStyle w:val="a3"/>
        <w:spacing w:before="1" w:line="264" w:lineRule="auto"/>
        <w:ind w:left="850" w:right="419"/>
        <w:jc w:val="both"/>
      </w:pPr>
      <w:r>
        <w:t>исследования, адекватные поставленным задачам; итоговые выводы обоснованы, четко сформулированы, соответствуют задачам исследования; в работе отсутствуют орфографические и пунктуационные ошибки; дипломная работа оформлена в</w:t>
      </w:r>
      <w:r w:rsidR="005412B5">
        <w:t xml:space="preserve"> </w:t>
      </w:r>
      <w:r>
        <w:t>соответствии с предъявленными, требованиями; отзыв руководителя и внешняя рецензия на работу - положительные; публичная защита дипломной работы показала уверенное владение материалом,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четко, аргументировано и</w:t>
      </w:r>
      <w:r>
        <w:rPr>
          <w:spacing w:val="-6"/>
        </w:rPr>
        <w:t xml:space="preserve"> </w:t>
      </w:r>
      <w:r>
        <w:t>корректно</w:t>
      </w:r>
      <w:r>
        <w:rPr>
          <w:spacing w:val="-2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поставленные</w:t>
      </w:r>
      <w:r>
        <w:rPr>
          <w:spacing w:val="-3"/>
        </w:rPr>
        <w:t xml:space="preserve"> </w:t>
      </w:r>
      <w:r>
        <w:t>вопросы, осваивать собственную точку зрения; при защите использован наглядный материал (презентация, таблицы, схемы и др.).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6"/>
          <w:tab w:val="left" w:pos="2125"/>
          <w:tab w:val="left" w:pos="3506"/>
          <w:tab w:val="left" w:pos="4086"/>
          <w:tab w:val="left" w:pos="5064"/>
          <w:tab w:val="left" w:pos="5505"/>
          <w:tab w:val="left" w:pos="6656"/>
          <w:tab w:val="left" w:pos="7576"/>
          <w:tab w:val="left" w:pos="8018"/>
          <w:tab w:val="left" w:pos="9104"/>
        </w:tabs>
        <w:spacing w:line="264" w:lineRule="auto"/>
        <w:ind w:right="411" w:firstLine="710"/>
        <w:jc w:val="right"/>
        <w:rPr>
          <w:sz w:val="24"/>
        </w:rPr>
      </w:pPr>
      <w:r>
        <w:rPr>
          <w:sz w:val="24"/>
        </w:rPr>
        <w:t>Оценка</w:t>
      </w:r>
      <w:r>
        <w:rPr>
          <w:spacing w:val="35"/>
          <w:sz w:val="24"/>
        </w:rPr>
        <w:t xml:space="preserve"> </w:t>
      </w:r>
      <w:r>
        <w:rPr>
          <w:sz w:val="24"/>
        </w:rPr>
        <w:t>«4»</w:t>
      </w:r>
      <w:r>
        <w:rPr>
          <w:spacing w:val="31"/>
          <w:sz w:val="24"/>
        </w:rPr>
        <w:t xml:space="preserve"> </w:t>
      </w:r>
      <w:r>
        <w:rPr>
          <w:sz w:val="24"/>
        </w:rPr>
        <w:t>(хорошо):</w:t>
      </w:r>
      <w:r>
        <w:rPr>
          <w:spacing w:val="40"/>
          <w:sz w:val="24"/>
        </w:rPr>
        <w:t xml:space="preserve"> </w:t>
      </w:r>
      <w:r>
        <w:rPr>
          <w:sz w:val="24"/>
        </w:rPr>
        <w:t>тема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8"/>
          <w:sz w:val="24"/>
        </w:rPr>
        <w:t xml:space="preserve"> </w:t>
      </w:r>
      <w:r>
        <w:rPr>
          <w:sz w:val="24"/>
        </w:rPr>
        <w:t>актуальна,</w:t>
      </w:r>
      <w:r>
        <w:rPr>
          <w:spacing w:val="39"/>
          <w:sz w:val="24"/>
        </w:rPr>
        <w:t xml:space="preserve"> </w:t>
      </w:r>
      <w:r>
        <w:rPr>
          <w:sz w:val="24"/>
        </w:rPr>
        <w:t>имеет</w:t>
      </w:r>
      <w:r>
        <w:rPr>
          <w:spacing w:val="32"/>
          <w:sz w:val="24"/>
        </w:rPr>
        <w:t xml:space="preserve"> </w:t>
      </w:r>
      <w:r>
        <w:rPr>
          <w:sz w:val="24"/>
        </w:rPr>
        <w:t>теоретическое</w:t>
      </w:r>
      <w:r>
        <w:rPr>
          <w:spacing w:val="32"/>
          <w:sz w:val="24"/>
        </w:rPr>
        <w:t xml:space="preserve"> </w:t>
      </w:r>
      <w:r>
        <w:rPr>
          <w:sz w:val="24"/>
        </w:rPr>
        <w:t>обоснование; содержание 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в целом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цели и задачам; изложение материала</w:t>
      </w:r>
      <w:r>
        <w:rPr>
          <w:spacing w:val="80"/>
          <w:sz w:val="24"/>
        </w:rPr>
        <w:t xml:space="preserve"> </w:t>
      </w:r>
      <w:r>
        <w:rPr>
          <w:sz w:val="24"/>
        </w:rPr>
        <w:t>носит</w:t>
      </w:r>
      <w:r>
        <w:rPr>
          <w:spacing w:val="80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80"/>
          <w:sz w:val="24"/>
        </w:rPr>
        <w:t xml:space="preserve"> </w:t>
      </w:r>
      <w:r>
        <w:rPr>
          <w:sz w:val="24"/>
        </w:rPr>
        <w:t>описательный</w:t>
      </w:r>
      <w:r>
        <w:rPr>
          <w:spacing w:val="80"/>
          <w:sz w:val="24"/>
        </w:rPr>
        <w:t xml:space="preserve"> </w:t>
      </w:r>
      <w:r>
        <w:rPr>
          <w:sz w:val="24"/>
        </w:rPr>
        <w:t>характер;</w:t>
      </w:r>
      <w:r>
        <w:rPr>
          <w:spacing w:val="80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логична; использованы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80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80"/>
          <w:sz w:val="24"/>
        </w:rPr>
        <w:t xml:space="preserve"> </w:t>
      </w:r>
      <w:r>
        <w:rPr>
          <w:sz w:val="24"/>
        </w:rPr>
        <w:t>поставленным</w:t>
      </w:r>
      <w:r>
        <w:rPr>
          <w:spacing w:val="80"/>
          <w:sz w:val="24"/>
        </w:rPr>
        <w:t xml:space="preserve"> </w:t>
      </w:r>
      <w:r>
        <w:rPr>
          <w:sz w:val="24"/>
        </w:rPr>
        <w:t>задачам;</w:t>
      </w:r>
      <w:r>
        <w:rPr>
          <w:spacing w:val="80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80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80"/>
          <w:sz w:val="24"/>
        </w:rPr>
        <w:t xml:space="preserve"> </w:t>
      </w:r>
      <w:r>
        <w:rPr>
          <w:sz w:val="24"/>
        </w:rPr>
        <w:t>выводы, соответствующие поставленным задачам исследования; основные требования к оформлению 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целом</w:t>
      </w:r>
      <w:r>
        <w:rPr>
          <w:spacing w:val="80"/>
          <w:sz w:val="24"/>
        </w:rPr>
        <w:t xml:space="preserve"> </w:t>
      </w:r>
      <w:r>
        <w:rPr>
          <w:sz w:val="24"/>
        </w:rPr>
        <w:t>соблюдены,</w:t>
      </w:r>
      <w:r>
        <w:rPr>
          <w:spacing w:val="80"/>
          <w:sz w:val="24"/>
        </w:rPr>
        <w:t xml:space="preserve"> </w:t>
      </w:r>
      <w:r>
        <w:rPr>
          <w:sz w:val="24"/>
        </w:rPr>
        <w:t>но</w:t>
      </w:r>
      <w:r>
        <w:rPr>
          <w:spacing w:val="80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80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80"/>
          <w:sz w:val="24"/>
        </w:rPr>
        <w:t xml:space="preserve"> </w:t>
      </w:r>
      <w:r>
        <w:rPr>
          <w:sz w:val="24"/>
        </w:rPr>
        <w:t>недочеты;</w:t>
      </w:r>
      <w:r>
        <w:rPr>
          <w:spacing w:val="80"/>
          <w:sz w:val="24"/>
        </w:rPr>
        <w:t xml:space="preserve"> </w:t>
      </w:r>
      <w:r>
        <w:rPr>
          <w:sz w:val="24"/>
        </w:rPr>
        <w:t>отзыв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80"/>
          <w:sz w:val="24"/>
        </w:rPr>
        <w:t xml:space="preserve"> </w:t>
      </w:r>
      <w:r>
        <w:rPr>
          <w:sz w:val="24"/>
        </w:rPr>
        <w:t>и внешняя</w:t>
      </w:r>
      <w:r>
        <w:rPr>
          <w:spacing w:val="35"/>
          <w:sz w:val="24"/>
        </w:rPr>
        <w:t xml:space="preserve"> </w:t>
      </w:r>
      <w:r>
        <w:rPr>
          <w:sz w:val="24"/>
        </w:rPr>
        <w:t>рецензия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работу -</w:t>
      </w:r>
      <w:r>
        <w:rPr>
          <w:spacing w:val="35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38"/>
          <w:sz w:val="24"/>
        </w:rPr>
        <w:t xml:space="preserve"> </w:t>
      </w:r>
      <w:r>
        <w:rPr>
          <w:sz w:val="24"/>
        </w:rPr>
        <w:t>содержат</w:t>
      </w:r>
      <w:r>
        <w:rPr>
          <w:spacing w:val="3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34"/>
          <w:sz w:val="24"/>
        </w:rPr>
        <w:t xml:space="preserve"> </w:t>
      </w:r>
      <w:r>
        <w:rPr>
          <w:sz w:val="24"/>
        </w:rPr>
        <w:t>замечания; публичная защита</w:t>
      </w:r>
      <w:r>
        <w:rPr>
          <w:spacing w:val="40"/>
          <w:sz w:val="24"/>
        </w:rPr>
        <w:t xml:space="preserve"> </w:t>
      </w:r>
      <w:r>
        <w:rPr>
          <w:sz w:val="24"/>
        </w:rPr>
        <w:t>дипломной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показала</w:t>
      </w:r>
      <w:r>
        <w:rPr>
          <w:spacing w:val="40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40"/>
          <w:sz w:val="24"/>
        </w:rPr>
        <w:t xml:space="preserve"> </w:t>
      </w:r>
      <w:r>
        <w:rPr>
          <w:sz w:val="24"/>
        </w:rPr>
        <w:t>уверенное</w:t>
      </w:r>
      <w:r>
        <w:rPr>
          <w:spacing w:val="40"/>
          <w:sz w:val="24"/>
        </w:rPr>
        <w:t xml:space="preserve"> </w:t>
      </w:r>
      <w:r>
        <w:rPr>
          <w:sz w:val="24"/>
        </w:rPr>
        <w:t>владение материалом,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однако </w:t>
      </w:r>
      <w:r>
        <w:rPr>
          <w:spacing w:val="-2"/>
          <w:sz w:val="24"/>
        </w:rPr>
        <w:t>допущены</w:t>
      </w:r>
      <w:r>
        <w:rPr>
          <w:sz w:val="24"/>
        </w:rPr>
        <w:tab/>
      </w:r>
      <w:r>
        <w:rPr>
          <w:spacing w:val="-2"/>
          <w:sz w:val="24"/>
        </w:rPr>
        <w:t>неточности</w:t>
      </w:r>
      <w:r>
        <w:rPr>
          <w:sz w:val="24"/>
        </w:rPr>
        <w:tab/>
      </w:r>
      <w:r>
        <w:rPr>
          <w:spacing w:val="-5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ответах</w:t>
      </w:r>
      <w:r>
        <w:rPr>
          <w:sz w:val="24"/>
        </w:rPr>
        <w:tab/>
      </w:r>
      <w:r>
        <w:rPr>
          <w:spacing w:val="-5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вопросы;</w:t>
      </w:r>
      <w:r>
        <w:rPr>
          <w:sz w:val="24"/>
        </w:rPr>
        <w:tab/>
      </w:r>
      <w:r>
        <w:rPr>
          <w:spacing w:val="-2"/>
          <w:sz w:val="24"/>
        </w:rPr>
        <w:t>ответы</w:t>
      </w:r>
      <w:r>
        <w:rPr>
          <w:sz w:val="24"/>
        </w:rPr>
        <w:tab/>
      </w:r>
      <w:r>
        <w:rPr>
          <w:spacing w:val="-5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вопросы</w:t>
      </w:r>
      <w:r>
        <w:rPr>
          <w:sz w:val="24"/>
        </w:rPr>
        <w:tab/>
      </w:r>
      <w:r>
        <w:rPr>
          <w:spacing w:val="-2"/>
          <w:sz w:val="24"/>
        </w:rPr>
        <w:t>недостаточно</w:t>
      </w:r>
    </w:p>
    <w:p w:rsidR="00B924AE" w:rsidRDefault="00F2190F">
      <w:pPr>
        <w:pStyle w:val="a3"/>
        <w:ind w:left="850"/>
        <w:jc w:val="both"/>
      </w:pPr>
      <w:r>
        <w:t>аргументированы;</w:t>
      </w:r>
      <w:r>
        <w:rPr>
          <w:spacing w:val="-5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защите</w:t>
      </w:r>
      <w:r>
        <w:rPr>
          <w:spacing w:val="-5"/>
        </w:rPr>
        <w:t xml:space="preserve"> </w:t>
      </w:r>
      <w:r>
        <w:t>использован</w:t>
      </w:r>
      <w:r>
        <w:rPr>
          <w:spacing w:val="-4"/>
        </w:rPr>
        <w:t xml:space="preserve"> </w:t>
      </w:r>
      <w:r>
        <w:t>наглядный</w:t>
      </w:r>
      <w:r>
        <w:rPr>
          <w:spacing w:val="-4"/>
        </w:rPr>
        <w:t xml:space="preserve"> </w:t>
      </w:r>
      <w:r>
        <w:rPr>
          <w:spacing w:val="-2"/>
        </w:rPr>
        <w:t>материал.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6"/>
        </w:tabs>
        <w:spacing w:before="23" w:line="264" w:lineRule="auto"/>
        <w:ind w:right="426" w:firstLine="710"/>
        <w:jc w:val="both"/>
        <w:rPr>
          <w:sz w:val="24"/>
        </w:rPr>
      </w:pPr>
      <w:r>
        <w:rPr>
          <w:sz w:val="24"/>
        </w:rPr>
        <w:t>- Оценка «3» (удовлетворительно):</w:t>
      </w:r>
      <w:r>
        <w:rPr>
          <w:spacing w:val="40"/>
          <w:sz w:val="24"/>
        </w:rPr>
        <w:t xml:space="preserve"> </w:t>
      </w:r>
      <w:r>
        <w:rPr>
          <w:sz w:val="24"/>
        </w:rPr>
        <w:t>тема работы актуальна, но актуальность ее,</w:t>
      </w:r>
      <w:r>
        <w:rPr>
          <w:spacing w:val="40"/>
          <w:sz w:val="24"/>
        </w:rPr>
        <w:t xml:space="preserve"> </w:t>
      </w:r>
      <w:r>
        <w:rPr>
          <w:sz w:val="24"/>
        </w:rPr>
        <w:t>цель и задачи работы сформулированы нечетко; содержание не всегда согласовано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 w:rsidR="005412B5">
        <w:rPr>
          <w:sz w:val="24"/>
        </w:rPr>
        <w:t xml:space="preserve"> </w:t>
      </w:r>
      <w:r>
        <w:rPr>
          <w:sz w:val="24"/>
        </w:rPr>
        <w:t>темой и (или) поставленными задачами; изложение материала носит описательный характер,</w:t>
      </w:r>
      <w:r>
        <w:rPr>
          <w:spacing w:val="40"/>
          <w:sz w:val="24"/>
        </w:rPr>
        <w:t xml:space="preserve"> </w:t>
      </w:r>
      <w:r>
        <w:rPr>
          <w:sz w:val="24"/>
        </w:rPr>
        <w:t>большие отрывки (более двух абзацев) переписаны из источников;</w:t>
      </w:r>
      <w:r w:rsidR="005412B5">
        <w:rPr>
          <w:sz w:val="24"/>
        </w:rPr>
        <w:t xml:space="preserve"> </w:t>
      </w:r>
      <w:r>
        <w:rPr>
          <w:sz w:val="24"/>
        </w:rPr>
        <w:t>самостоятельные выводы либо отсутствуют, либо присутствуют только формально; нарушен ряд требований к оформлению работы; в положительных отзывах и рецензии содержатся замечания; в ходе публичной защиты работы проявились неуверенное владение материалом, неумение отстаивать свою точку зрения и отвечать на вопросы; автор затрудняется в ответах на вопросы членов ГЭК.</w:t>
      </w:r>
    </w:p>
    <w:p w:rsidR="00B924AE" w:rsidRDefault="00F2190F">
      <w:pPr>
        <w:pStyle w:val="a4"/>
        <w:numPr>
          <w:ilvl w:val="2"/>
          <w:numId w:val="65"/>
        </w:numPr>
        <w:tabs>
          <w:tab w:val="left" w:pos="1856"/>
        </w:tabs>
        <w:spacing w:line="264" w:lineRule="auto"/>
        <w:ind w:right="420" w:firstLine="710"/>
        <w:jc w:val="both"/>
        <w:rPr>
          <w:sz w:val="24"/>
        </w:rPr>
      </w:pPr>
      <w:r>
        <w:rPr>
          <w:sz w:val="24"/>
        </w:rPr>
        <w:t>Оценка «2» (неудовлетворительно): актуальность исследования автором не обоснована, цель и задачи сформулированы неточно и неполно, либо их формулировки отсутствуют; содержание и тема работы плохо согласуются (не согласуются)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между собой; работа носит преимущественно реферативный характер; большая часть работы списана с одного источника либо заимствована из сети Интернет; выводы не соответствуют поставленным задачам (при их наличии); нарушены правила оформления работы; отзыв и рецензия содержат много замечаний; в ходе публичной защиты работы проявилось неуверенное владение материалом, неумение формулировать собственную позицию; при выступлении допущены существенные ошибки, которые выпускник не может исправить </w:t>
      </w:r>
      <w:r>
        <w:rPr>
          <w:spacing w:val="-2"/>
          <w:sz w:val="24"/>
        </w:rPr>
        <w:t>самостоятельно.</w:t>
      </w:r>
    </w:p>
    <w:p w:rsidR="00B924AE" w:rsidRDefault="00F2190F">
      <w:pPr>
        <w:pStyle w:val="a3"/>
        <w:spacing w:before="1" w:line="264" w:lineRule="auto"/>
        <w:ind w:left="850" w:right="424" w:firstLine="710"/>
        <w:jc w:val="both"/>
      </w:pPr>
      <w:r>
        <w:t>Максимальное количество баллов, которое возможно получить за выполнение</w:t>
      </w:r>
      <w:r>
        <w:rPr>
          <w:spacing w:val="80"/>
        </w:rPr>
        <w:t xml:space="preserve"> </w:t>
      </w:r>
      <w:r>
        <w:t>задания демонстрационного экзамена профильного уровня (инвариативная и вариативная части), принимается за 100% (100 баллов).</w:t>
      </w:r>
    </w:p>
    <w:p w:rsidR="00B924AE" w:rsidRDefault="00F2190F">
      <w:pPr>
        <w:pStyle w:val="a3"/>
        <w:spacing w:before="1"/>
        <w:ind w:left="1561"/>
        <w:jc w:val="both"/>
      </w:pPr>
      <w:r>
        <w:t>Перевод</w:t>
      </w:r>
      <w:r>
        <w:rPr>
          <w:spacing w:val="-2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оценку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rPr>
          <w:spacing w:val="-5"/>
        </w:rPr>
        <w:t>1.</w:t>
      </w:r>
    </w:p>
    <w:p w:rsidR="00B924AE" w:rsidRDefault="00F2190F">
      <w:pPr>
        <w:tabs>
          <w:tab w:val="left" w:pos="9642"/>
        </w:tabs>
        <w:spacing w:before="27" w:after="35"/>
        <w:ind w:left="1633"/>
        <w:jc w:val="both"/>
        <w:rPr>
          <w:sz w:val="24"/>
        </w:rPr>
      </w:pPr>
      <w:r>
        <w:rPr>
          <w:b/>
          <w:sz w:val="24"/>
        </w:rPr>
        <w:t>Перевод баллов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оценку</w:t>
      </w:r>
      <w:r>
        <w:rPr>
          <w:b/>
          <w:sz w:val="24"/>
        </w:rPr>
        <w:tab/>
      </w:r>
      <w:r>
        <w:rPr>
          <w:sz w:val="24"/>
        </w:rPr>
        <w:t>Таблица</w:t>
      </w:r>
      <w:r>
        <w:rPr>
          <w:spacing w:val="-10"/>
          <w:sz w:val="24"/>
        </w:rPr>
        <w:t xml:space="preserve"> 1</w:t>
      </w: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9"/>
        <w:gridCol w:w="2977"/>
        <w:gridCol w:w="2722"/>
      </w:tblGrid>
      <w:tr w:rsidR="00B924AE">
        <w:trPr>
          <w:trHeight w:val="556"/>
        </w:trPr>
        <w:tc>
          <w:tcPr>
            <w:tcW w:w="6756" w:type="dxa"/>
            <w:gridSpan w:val="2"/>
          </w:tcPr>
          <w:p w:rsidR="00B924AE" w:rsidRDefault="00F2190F">
            <w:pPr>
              <w:pStyle w:val="TableParagraph"/>
              <w:spacing w:line="244" w:lineRule="exact"/>
              <w:ind w:left="100"/>
            </w:pPr>
            <w:r>
              <w:t>Отношение</w:t>
            </w:r>
            <w:r>
              <w:rPr>
                <w:spacing w:val="-14"/>
              </w:rPr>
              <w:t xml:space="preserve"> </w:t>
            </w:r>
            <w:r>
              <w:t>полученного</w:t>
            </w:r>
            <w:r>
              <w:rPr>
                <w:spacing w:val="-7"/>
              </w:rPr>
              <w:t xml:space="preserve"> </w:t>
            </w:r>
            <w:r>
              <w:t>количества</w:t>
            </w:r>
            <w:r>
              <w:rPr>
                <w:spacing w:val="-4"/>
              </w:rPr>
              <w:t xml:space="preserve"> </w:t>
            </w:r>
            <w:r>
              <w:t>баллов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максимально</w:t>
            </w:r>
          </w:p>
          <w:p w:rsidR="00B924AE" w:rsidRDefault="00F2190F">
            <w:pPr>
              <w:pStyle w:val="TableParagraph"/>
              <w:spacing w:before="25"/>
              <w:ind w:left="100"/>
            </w:pPr>
            <w:r>
              <w:rPr>
                <w:spacing w:val="-2"/>
              </w:rPr>
              <w:t>возможному</w:t>
            </w:r>
          </w:p>
        </w:tc>
        <w:tc>
          <w:tcPr>
            <w:tcW w:w="2722" w:type="dxa"/>
          </w:tcPr>
          <w:p w:rsidR="00B924AE" w:rsidRDefault="00F2190F">
            <w:pPr>
              <w:pStyle w:val="TableParagraph"/>
              <w:spacing w:line="244" w:lineRule="exact"/>
              <w:ind w:left="153"/>
            </w:pPr>
            <w:r>
              <w:t>Оценка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ГИА</w:t>
            </w:r>
          </w:p>
        </w:tc>
      </w:tr>
      <w:tr w:rsidR="00B924AE">
        <w:trPr>
          <w:trHeight w:val="354"/>
        </w:trPr>
        <w:tc>
          <w:tcPr>
            <w:tcW w:w="3779" w:type="dxa"/>
          </w:tcPr>
          <w:p w:rsidR="00B924AE" w:rsidRDefault="00F2190F">
            <w:pPr>
              <w:pStyle w:val="TableParagraph"/>
              <w:spacing w:line="244" w:lineRule="exact"/>
              <w:ind w:left="7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процентах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44" w:lineRule="exact"/>
              <w:ind w:left="7" w:right="101"/>
              <w:jc w:val="center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баллах</w:t>
            </w:r>
          </w:p>
        </w:tc>
        <w:tc>
          <w:tcPr>
            <w:tcW w:w="27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3779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0%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19.99%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0</w:t>
            </w:r>
            <w:r>
              <w:rPr>
                <w:spacing w:val="3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19.99</w:t>
            </w:r>
          </w:p>
        </w:tc>
        <w:tc>
          <w:tcPr>
            <w:tcW w:w="2722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2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«неудовлетворительно»</w:t>
            </w:r>
          </w:p>
        </w:tc>
      </w:tr>
      <w:tr w:rsidR="00B924AE">
        <w:trPr>
          <w:trHeight w:val="340"/>
        </w:trPr>
        <w:tc>
          <w:tcPr>
            <w:tcW w:w="3779" w:type="dxa"/>
          </w:tcPr>
          <w:p w:rsidR="00B924AE" w:rsidRDefault="00F2190F">
            <w:pPr>
              <w:pStyle w:val="TableParagraph"/>
              <w:spacing w:line="245" w:lineRule="exact"/>
              <w:ind w:left="115"/>
            </w:pPr>
            <w:r>
              <w:t>20.00% -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39.99%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45" w:lineRule="exact"/>
              <w:ind w:left="110"/>
            </w:pPr>
            <w:r>
              <w:t>20.00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39.99</w:t>
            </w:r>
          </w:p>
        </w:tc>
        <w:tc>
          <w:tcPr>
            <w:tcW w:w="2722" w:type="dxa"/>
          </w:tcPr>
          <w:p w:rsidR="00B924AE" w:rsidRDefault="00F2190F">
            <w:pPr>
              <w:pStyle w:val="TableParagraph"/>
              <w:spacing w:line="245" w:lineRule="exact"/>
              <w:ind w:left="115"/>
            </w:pPr>
            <w:r>
              <w:t>3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«удовлетворительно»</w:t>
            </w:r>
          </w:p>
        </w:tc>
      </w:tr>
    </w:tbl>
    <w:p w:rsidR="00B924AE" w:rsidRDefault="00B924AE">
      <w:pPr>
        <w:pStyle w:val="TableParagraph"/>
        <w:spacing w:line="245" w:lineRule="exact"/>
        <w:sectPr w:rsidR="00B924AE">
          <w:headerReference w:type="default" r:id="rId30"/>
          <w:footerReference w:type="default" r:id="rId31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68" w:after="1"/>
        <w:rPr>
          <w:sz w:val="20"/>
        </w:rPr>
      </w:pP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9"/>
        <w:gridCol w:w="2977"/>
        <w:gridCol w:w="2722"/>
      </w:tblGrid>
      <w:tr w:rsidR="00B924AE">
        <w:trPr>
          <w:trHeight w:val="277"/>
        </w:trPr>
        <w:tc>
          <w:tcPr>
            <w:tcW w:w="3779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40.00% -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69.99%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40.00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69.99</w:t>
            </w:r>
          </w:p>
        </w:tc>
        <w:tc>
          <w:tcPr>
            <w:tcW w:w="2722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4 -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«хорошо»</w:t>
            </w:r>
          </w:p>
        </w:tc>
      </w:tr>
      <w:tr w:rsidR="00B924AE">
        <w:trPr>
          <w:trHeight w:val="354"/>
        </w:trPr>
        <w:tc>
          <w:tcPr>
            <w:tcW w:w="3779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70.00%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100%</w:t>
            </w:r>
          </w:p>
        </w:tc>
        <w:tc>
          <w:tcPr>
            <w:tcW w:w="2977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70.00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2722" w:type="dxa"/>
          </w:tcPr>
          <w:p w:rsidR="00B924AE" w:rsidRDefault="00F2190F">
            <w:pPr>
              <w:pStyle w:val="TableParagraph"/>
              <w:spacing w:line="244" w:lineRule="exact"/>
              <w:ind w:left="115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«отлично»</w:t>
            </w:r>
          </w:p>
        </w:tc>
      </w:tr>
    </w:tbl>
    <w:p w:rsidR="00B924AE" w:rsidRDefault="00B924AE">
      <w:pPr>
        <w:pStyle w:val="a3"/>
        <w:spacing w:before="18"/>
        <w:rPr>
          <w:sz w:val="22"/>
        </w:rPr>
      </w:pPr>
    </w:p>
    <w:p w:rsidR="00B924AE" w:rsidRDefault="00F2190F" w:rsidP="005412B5">
      <w:pPr>
        <w:spacing w:line="264" w:lineRule="auto"/>
        <w:ind w:left="850" w:right="285" w:firstLine="706"/>
        <w:jc w:val="both"/>
      </w:pPr>
      <w:r>
        <w:t>Статус победителя, призера чемпионатов профессионального мастерства, и участника национальной сборной России по профессиональному мастерству выпускника по профилю осваиваемой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среднего</w:t>
      </w:r>
      <w:r>
        <w:rPr>
          <w:spacing w:val="-9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засчитывается</w:t>
      </w:r>
      <w:r>
        <w:rPr>
          <w:spacing w:val="-6"/>
        </w:rPr>
        <w:t xml:space="preserve"> </w:t>
      </w:r>
      <w:r>
        <w:t>в качестве, оценки "отлично" по демонстрационному экзамену</w:t>
      </w:r>
      <w:r w:rsidR="005412B5">
        <w:t xml:space="preserve"> </w:t>
      </w:r>
      <w:r>
        <w:t>в рамках проведения ГИА по данной образовательной программе среднего профессионального образования.</w:t>
      </w:r>
    </w:p>
    <w:p w:rsidR="00B924AE" w:rsidRDefault="00F2190F" w:rsidP="005412B5">
      <w:pPr>
        <w:spacing w:before="1" w:line="264" w:lineRule="auto"/>
        <w:ind w:left="850" w:firstLine="706"/>
        <w:jc w:val="both"/>
      </w:pPr>
      <w:r>
        <w:t>Общая</w:t>
      </w:r>
      <w:r>
        <w:rPr>
          <w:spacing w:val="-4"/>
        </w:rPr>
        <w:t xml:space="preserve"> </w:t>
      </w:r>
      <w:r>
        <w:t>оценка ГИА</w:t>
      </w:r>
      <w:r>
        <w:rPr>
          <w:spacing w:val="-9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средняя</w:t>
      </w:r>
      <w:r>
        <w:rPr>
          <w:spacing w:val="-4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выполнения демонстрационного экзамена и защиты выпускной квалификационной работы.</w:t>
      </w:r>
    </w:p>
    <w:p w:rsidR="00B924AE" w:rsidRDefault="00B924AE">
      <w:pPr>
        <w:pStyle w:val="a3"/>
        <w:spacing w:before="26"/>
        <w:rPr>
          <w:sz w:val="22"/>
        </w:rPr>
      </w:pPr>
    </w:p>
    <w:p w:rsidR="00B924AE" w:rsidRDefault="00F2190F">
      <w:pPr>
        <w:spacing w:after="35"/>
        <w:ind w:left="1556"/>
      </w:pPr>
      <w:r>
        <w:t>При</w:t>
      </w:r>
      <w:r>
        <w:rPr>
          <w:spacing w:val="-9"/>
        </w:rPr>
        <w:t xml:space="preserve"> </w:t>
      </w:r>
      <w:r>
        <w:t>определении</w:t>
      </w:r>
      <w:r>
        <w:rPr>
          <w:spacing w:val="-5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учитываются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13"/>
        </w:rPr>
        <w:t xml:space="preserve"> </w:t>
      </w:r>
      <w:r>
        <w:rPr>
          <w:spacing w:val="-2"/>
        </w:rPr>
        <w:t>результаты:</w:t>
      </w: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2"/>
        <w:gridCol w:w="3260"/>
        <w:gridCol w:w="3261"/>
      </w:tblGrid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859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ВКР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82"/>
            </w:pPr>
            <w:r>
              <w:rPr>
                <w:spacing w:val="-2"/>
              </w:rPr>
              <w:t>Демонстрационный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экзамен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907"/>
            </w:pPr>
            <w:r>
              <w:t>Общая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оценка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1" w:righ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6" w:right="147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0" w:right="12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6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5" w:right="147"/>
              <w:jc w:val="center"/>
            </w:pPr>
            <w:r>
              <w:rPr>
                <w:spacing w:val="-2"/>
              </w:rPr>
              <w:t>отлично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0" w:right="12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1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5" w:right="147"/>
              <w:jc w:val="center"/>
            </w:pPr>
            <w:r>
              <w:rPr>
                <w:spacing w:val="-2"/>
              </w:rPr>
              <w:t>отлично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0" w:right="12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724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1" w:right="147"/>
              <w:jc w:val="center"/>
            </w:pPr>
            <w:r>
              <w:rPr>
                <w:spacing w:val="-2"/>
              </w:rPr>
              <w:t>хорошо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0" w:right="12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619"/>
            </w:pPr>
            <w:r>
              <w:rPr>
                <w:spacing w:val="-2"/>
              </w:rPr>
              <w:t>неудовлетворительно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619"/>
            </w:pPr>
            <w:r>
              <w:rPr>
                <w:spacing w:val="-2"/>
              </w:rPr>
              <w:t>неудовлетворительно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5" w:right="12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6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1" w:right="147"/>
              <w:jc w:val="center"/>
            </w:pPr>
            <w:r>
              <w:rPr>
                <w:spacing w:val="-2"/>
              </w:rPr>
              <w:t>хорошо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25" w:right="12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1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1" w:right="147"/>
              <w:jc w:val="center"/>
            </w:pPr>
            <w:r>
              <w:rPr>
                <w:spacing w:val="-2"/>
              </w:rPr>
              <w:t>хорошо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13" w:right="25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724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61" w:right="147"/>
              <w:jc w:val="center"/>
            </w:pPr>
            <w:r>
              <w:rPr>
                <w:spacing w:val="-2"/>
              </w:rPr>
              <w:t>хорошо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5" w:lineRule="exact"/>
              <w:ind w:left="13" w:right="25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5" w:lineRule="exact"/>
              <w:ind w:left="619"/>
            </w:pPr>
            <w:r>
              <w:rPr>
                <w:spacing w:val="-2"/>
              </w:rPr>
              <w:t>неудовлетворительно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5" w:lineRule="exact"/>
              <w:ind w:left="610"/>
            </w:pPr>
            <w:r>
              <w:rPr>
                <w:spacing w:val="-2"/>
              </w:rPr>
              <w:t>неудовлетворительно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571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6"/>
              <w:jc w:val="center"/>
            </w:pPr>
            <w:r>
              <w:rPr>
                <w:spacing w:val="-2"/>
              </w:rPr>
              <w:t>отлично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19" w:right="166"/>
              <w:jc w:val="center"/>
            </w:pPr>
            <w:r>
              <w:rPr>
                <w:spacing w:val="-2"/>
              </w:rPr>
              <w:t>хорошо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571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15" w:right="1"/>
              <w:jc w:val="center"/>
            </w:pPr>
            <w:r>
              <w:rPr>
                <w:spacing w:val="-2"/>
              </w:rPr>
              <w:t>хорошо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725"/>
            </w:pPr>
            <w:r>
              <w:rPr>
                <w:spacing w:val="-2"/>
              </w:rPr>
              <w:t>удовлетворительно</w:t>
            </w:r>
          </w:p>
        </w:tc>
      </w:tr>
      <w:tr w:rsidR="00B924AE">
        <w:trPr>
          <w:trHeight w:val="277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571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724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725"/>
            </w:pPr>
            <w:r>
              <w:rPr>
                <w:spacing w:val="-2"/>
              </w:rPr>
              <w:t>удовлетворительно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571"/>
            </w:pPr>
            <w:r>
              <w:rPr>
                <w:spacing w:val="-2"/>
              </w:rPr>
              <w:t>удовлетворительно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619"/>
            </w:pPr>
            <w:r>
              <w:rPr>
                <w:spacing w:val="-2"/>
              </w:rPr>
              <w:t>неудовлетворительно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619"/>
            </w:pPr>
            <w:r>
              <w:rPr>
                <w:spacing w:val="-2"/>
              </w:rPr>
              <w:t>неудовлетворительно</w:t>
            </w:r>
          </w:p>
        </w:tc>
      </w:tr>
      <w:tr w:rsidR="00B924AE">
        <w:trPr>
          <w:trHeight w:val="278"/>
        </w:trPr>
        <w:tc>
          <w:tcPr>
            <w:tcW w:w="2982" w:type="dxa"/>
          </w:tcPr>
          <w:p w:rsidR="00B924AE" w:rsidRDefault="00F2190F">
            <w:pPr>
              <w:pStyle w:val="TableParagraph"/>
              <w:spacing w:line="244" w:lineRule="exact"/>
              <w:ind w:left="413"/>
            </w:pPr>
            <w:r>
              <w:rPr>
                <w:spacing w:val="-2"/>
              </w:rPr>
              <w:t>неудовлетворительно</w:t>
            </w:r>
          </w:p>
        </w:tc>
        <w:tc>
          <w:tcPr>
            <w:tcW w:w="3260" w:type="dxa"/>
          </w:tcPr>
          <w:p w:rsidR="00B924AE" w:rsidRDefault="00F2190F">
            <w:pPr>
              <w:pStyle w:val="TableParagraph"/>
              <w:spacing w:line="244" w:lineRule="exact"/>
              <w:ind w:left="556"/>
            </w:pPr>
            <w:r>
              <w:rPr>
                <w:spacing w:val="-2"/>
              </w:rPr>
              <w:t>неудовлетворительно</w:t>
            </w:r>
          </w:p>
        </w:tc>
        <w:tc>
          <w:tcPr>
            <w:tcW w:w="3261" w:type="dxa"/>
          </w:tcPr>
          <w:p w:rsidR="00B924AE" w:rsidRDefault="00F2190F">
            <w:pPr>
              <w:pStyle w:val="TableParagraph"/>
              <w:spacing w:line="244" w:lineRule="exact"/>
              <w:ind w:left="691"/>
            </w:pPr>
            <w:r>
              <w:rPr>
                <w:spacing w:val="-2"/>
              </w:rPr>
              <w:t>неудовлетворительно</w:t>
            </w:r>
          </w:p>
        </w:tc>
      </w:tr>
    </w:tbl>
    <w:p w:rsidR="00B924AE" w:rsidRDefault="00B924AE">
      <w:pPr>
        <w:pStyle w:val="a3"/>
        <w:spacing w:before="25"/>
        <w:rPr>
          <w:sz w:val="22"/>
        </w:rPr>
      </w:pPr>
    </w:p>
    <w:p w:rsidR="00B924AE" w:rsidRDefault="00F2190F">
      <w:pPr>
        <w:spacing w:before="1" w:line="264" w:lineRule="auto"/>
        <w:ind w:left="850" w:right="432" w:firstLine="710"/>
        <w:jc w:val="both"/>
      </w:pPr>
      <w:r>
        <w:t xml:space="preserve"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</w:t>
      </w:r>
      <w:r>
        <w:rPr>
          <w:spacing w:val="-2"/>
        </w:rPr>
        <w:t>решающим.</w:t>
      </w:r>
    </w:p>
    <w:p w:rsidR="00B924AE" w:rsidRDefault="00F2190F">
      <w:pPr>
        <w:spacing w:line="264" w:lineRule="auto"/>
        <w:ind w:left="850" w:right="432" w:firstLine="710"/>
        <w:jc w:val="both"/>
      </w:pPr>
      <w:r>
        <w:t>Решение</w:t>
      </w:r>
      <w:r>
        <w:rPr>
          <w:spacing w:val="-3"/>
        </w:rPr>
        <w:t xml:space="preserve"> </w:t>
      </w:r>
      <w:r>
        <w:t>ГЭК оформляется протоколом, который подписывается председателем</w:t>
      </w:r>
      <w:r w:rsidR="005412B5">
        <w:t xml:space="preserve"> </w:t>
      </w:r>
      <w:r>
        <w:t>ГЭК, в</w:t>
      </w:r>
      <w:r>
        <w:rPr>
          <w:spacing w:val="-1"/>
        </w:rPr>
        <w:t xml:space="preserve"> </w:t>
      </w:r>
      <w:r>
        <w:t xml:space="preserve">случае его отсутствия заместителем ГЭК и секретарем ГЭК и хранится в архиве образовательной </w:t>
      </w:r>
      <w:r>
        <w:rPr>
          <w:spacing w:val="-2"/>
        </w:rPr>
        <w:t>организации.</w:t>
      </w:r>
    </w:p>
    <w:p w:rsidR="00B924AE" w:rsidRDefault="00F2190F">
      <w:pPr>
        <w:spacing w:before="1" w:line="264" w:lineRule="auto"/>
        <w:ind w:left="850" w:right="422" w:firstLine="710"/>
        <w:jc w:val="both"/>
      </w:pPr>
      <w:r>
        <w:t>Выпускникам, не</w:t>
      </w:r>
      <w:r>
        <w:rPr>
          <w:spacing w:val="-2"/>
        </w:rPr>
        <w:t xml:space="preserve"> </w:t>
      </w:r>
      <w:r>
        <w:t>прошедшим ГИА</w:t>
      </w:r>
      <w:r>
        <w:rPr>
          <w:spacing w:val="-1"/>
        </w:rPr>
        <w:t xml:space="preserve"> </w:t>
      </w:r>
      <w:r>
        <w:t>по уважительной причине, в том числе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явившимся</w:t>
      </w:r>
      <w:r>
        <w:rPr>
          <w:spacing w:val="40"/>
        </w:rPr>
        <w:t xml:space="preserve"> </w:t>
      </w:r>
      <w:r>
        <w:t>для прохождения ГИА по уважительной причине (далее</w:t>
      </w:r>
      <w:r>
        <w:rPr>
          <w:spacing w:val="40"/>
        </w:rPr>
        <w:t xml:space="preserve"> </w:t>
      </w:r>
      <w:r>
        <w:t>– выпускники, не прошедшие ГИА по уважительной причине), предоставляется возможность пройти ГИА без отчисления из образовательной организации.</w:t>
      </w:r>
    </w:p>
    <w:p w:rsidR="00B924AE" w:rsidRDefault="00F2190F">
      <w:pPr>
        <w:spacing w:before="1" w:line="264" w:lineRule="auto"/>
        <w:ind w:left="850" w:right="422" w:firstLine="710"/>
        <w:jc w:val="both"/>
      </w:pPr>
      <w:r>
        <w:t xml:space="preserve">Выпускники, не прошедшие ГИА по неуважительной причине, в том числе неявившиеся для прохождения ГИА без уважительных причин (далее - выпускники, не прошедшие ГИА по неуважительной причине)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</w:t>
      </w:r>
      <w:r>
        <w:rPr>
          <w:spacing w:val="-4"/>
        </w:rPr>
        <w:t>раз.</w:t>
      </w:r>
    </w:p>
    <w:p w:rsidR="00B924AE" w:rsidRDefault="00F2190F">
      <w:pPr>
        <w:spacing w:before="1" w:line="264" w:lineRule="auto"/>
        <w:ind w:left="850" w:right="422" w:firstLine="710"/>
        <w:jc w:val="both"/>
      </w:pPr>
      <w:r>
        <w:t>Дополнительные заседания ГЭК организуются в установленные образовательной организацией сроки, но не позднее четырех месяцев после подачи</w:t>
      </w:r>
      <w:r>
        <w:rPr>
          <w:spacing w:val="40"/>
        </w:rPr>
        <w:t xml:space="preserve"> </w:t>
      </w:r>
      <w:r>
        <w:t>заявления выпускником, не прошедшим ГИА по уважительной причине.</w:t>
      </w:r>
    </w:p>
    <w:p w:rsidR="00B924AE" w:rsidRDefault="00F2190F">
      <w:pPr>
        <w:spacing w:line="264" w:lineRule="auto"/>
        <w:ind w:left="850" w:right="433" w:firstLine="710"/>
        <w:jc w:val="both"/>
      </w:pPr>
      <w:r>
        <w:t>Выпускники, не</w:t>
      </w:r>
      <w:r>
        <w:rPr>
          <w:spacing w:val="-3"/>
        </w:rPr>
        <w:t xml:space="preserve"> </w:t>
      </w:r>
      <w:r>
        <w:t>прошедшие</w:t>
      </w:r>
      <w:r>
        <w:rPr>
          <w:spacing w:val="-2"/>
        </w:rPr>
        <w:t xml:space="preserve"> </w:t>
      </w:r>
      <w:r>
        <w:t>ГИА</w:t>
      </w:r>
      <w:r>
        <w:rPr>
          <w:spacing w:val="-2"/>
        </w:rPr>
        <w:t xml:space="preserve"> </w:t>
      </w:r>
      <w:r>
        <w:t>по неуважительной причине, и выпускники, получившие</w:t>
      </w:r>
      <w:r>
        <w:rPr>
          <w:spacing w:val="-8"/>
        </w:rPr>
        <w:t xml:space="preserve"> </w:t>
      </w:r>
      <w:r>
        <w:t>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B924AE" w:rsidRDefault="00F2190F">
      <w:pPr>
        <w:spacing w:before="1"/>
        <w:ind w:left="1561"/>
        <w:jc w:val="both"/>
      </w:pPr>
      <w:r>
        <w:t>Для</w:t>
      </w:r>
      <w:r>
        <w:rPr>
          <w:spacing w:val="54"/>
        </w:rPr>
        <w:t xml:space="preserve"> </w:t>
      </w:r>
      <w:r>
        <w:t>прохождения</w:t>
      </w:r>
      <w:r>
        <w:rPr>
          <w:spacing w:val="59"/>
        </w:rPr>
        <w:t xml:space="preserve"> </w:t>
      </w:r>
      <w:r>
        <w:t>ГИА</w:t>
      </w:r>
      <w:r>
        <w:rPr>
          <w:spacing w:val="53"/>
        </w:rPr>
        <w:t xml:space="preserve"> </w:t>
      </w:r>
      <w:r>
        <w:t>выпускники,</w:t>
      </w:r>
      <w:r>
        <w:rPr>
          <w:spacing w:val="62"/>
        </w:rPr>
        <w:t xml:space="preserve"> </w:t>
      </w:r>
      <w:r>
        <w:t>не</w:t>
      </w:r>
      <w:r>
        <w:rPr>
          <w:spacing w:val="51"/>
        </w:rPr>
        <w:t xml:space="preserve"> </w:t>
      </w:r>
      <w:r>
        <w:t>прошедшие</w:t>
      </w:r>
      <w:r>
        <w:rPr>
          <w:spacing w:val="52"/>
        </w:rPr>
        <w:t xml:space="preserve"> </w:t>
      </w:r>
      <w:r>
        <w:t>ГИА</w:t>
      </w:r>
      <w:r>
        <w:rPr>
          <w:spacing w:val="52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неуважительной</w:t>
      </w:r>
      <w:r>
        <w:rPr>
          <w:spacing w:val="61"/>
        </w:rPr>
        <w:t xml:space="preserve"> </w:t>
      </w:r>
      <w:r>
        <w:t>причине,</w:t>
      </w:r>
      <w:r>
        <w:rPr>
          <w:spacing w:val="62"/>
        </w:rPr>
        <w:t xml:space="preserve"> </w:t>
      </w:r>
      <w:r>
        <w:rPr>
          <w:spacing w:val="-10"/>
        </w:rPr>
        <w:t>и</w:t>
      </w:r>
    </w:p>
    <w:p w:rsidR="00B924AE" w:rsidRDefault="00B924AE">
      <w:pPr>
        <w:jc w:val="both"/>
        <w:sectPr w:rsidR="00B924AE">
          <w:headerReference w:type="default" r:id="rId32"/>
          <w:footerReference w:type="default" r:id="rId33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37"/>
        <w:rPr>
          <w:sz w:val="22"/>
        </w:rPr>
      </w:pPr>
    </w:p>
    <w:p w:rsidR="00B924AE" w:rsidRDefault="00F2190F">
      <w:pPr>
        <w:spacing w:line="264" w:lineRule="auto"/>
        <w:ind w:left="850" w:right="429"/>
        <w:jc w:val="both"/>
      </w:pPr>
      <w:r>
        <w:t>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</w:p>
    <w:p w:rsidR="00B924AE" w:rsidRDefault="00B924AE">
      <w:pPr>
        <w:pStyle w:val="a3"/>
        <w:spacing w:before="31"/>
        <w:rPr>
          <w:sz w:val="22"/>
        </w:rPr>
      </w:pPr>
    </w:p>
    <w:p w:rsidR="00B924AE" w:rsidRDefault="00F2190F">
      <w:pPr>
        <w:pStyle w:val="a4"/>
        <w:numPr>
          <w:ilvl w:val="0"/>
          <w:numId w:val="65"/>
        </w:numPr>
        <w:tabs>
          <w:tab w:val="left" w:pos="1780"/>
        </w:tabs>
        <w:ind w:left="1780" w:hanging="219"/>
        <w:jc w:val="both"/>
        <w:rPr>
          <w:b/>
        </w:rPr>
      </w:pPr>
      <w:r>
        <w:rPr>
          <w:b/>
        </w:rPr>
        <w:t>Порядок</w:t>
      </w:r>
      <w:r>
        <w:rPr>
          <w:b/>
          <w:spacing w:val="-6"/>
        </w:rPr>
        <w:t xml:space="preserve"> </w:t>
      </w:r>
      <w:r>
        <w:rPr>
          <w:b/>
        </w:rPr>
        <w:t>апелляции</w:t>
      </w:r>
      <w:r>
        <w:rPr>
          <w:b/>
          <w:spacing w:val="-7"/>
        </w:rPr>
        <w:t xml:space="preserve"> </w:t>
      </w:r>
      <w:r>
        <w:rPr>
          <w:b/>
        </w:rPr>
        <w:t>и</w:t>
      </w:r>
      <w:r>
        <w:rPr>
          <w:b/>
          <w:spacing w:val="-11"/>
        </w:rPr>
        <w:t xml:space="preserve"> </w:t>
      </w:r>
      <w:r>
        <w:rPr>
          <w:b/>
        </w:rPr>
        <w:t>пересдачи</w:t>
      </w:r>
      <w:r>
        <w:rPr>
          <w:b/>
          <w:spacing w:val="-3"/>
        </w:rPr>
        <w:t xml:space="preserve"> </w:t>
      </w:r>
      <w:r>
        <w:rPr>
          <w:b/>
        </w:rPr>
        <w:t>государственной</w:t>
      </w:r>
      <w:r>
        <w:rPr>
          <w:b/>
          <w:spacing w:val="-8"/>
        </w:rPr>
        <w:t xml:space="preserve"> </w:t>
      </w:r>
      <w:r>
        <w:rPr>
          <w:b/>
        </w:rPr>
        <w:t>итоговой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аттестации</w:t>
      </w:r>
    </w:p>
    <w:p w:rsidR="00B924AE" w:rsidRDefault="00F2190F">
      <w:pPr>
        <w:pStyle w:val="a4"/>
        <w:numPr>
          <w:ilvl w:val="1"/>
          <w:numId w:val="65"/>
        </w:numPr>
        <w:tabs>
          <w:tab w:val="left" w:pos="1949"/>
        </w:tabs>
        <w:spacing w:before="26"/>
        <w:ind w:hanging="388"/>
        <w:jc w:val="both"/>
        <w:rPr>
          <w:b/>
        </w:rPr>
      </w:pPr>
      <w:r>
        <w:rPr>
          <w:b/>
        </w:rPr>
        <w:t>Порядок</w:t>
      </w:r>
      <w:r>
        <w:rPr>
          <w:b/>
          <w:spacing w:val="-11"/>
        </w:rPr>
        <w:t xml:space="preserve"> </w:t>
      </w:r>
      <w:r>
        <w:rPr>
          <w:b/>
        </w:rPr>
        <w:t>подачи</w:t>
      </w:r>
      <w:r>
        <w:rPr>
          <w:b/>
          <w:spacing w:val="-7"/>
        </w:rPr>
        <w:t xml:space="preserve"> </w:t>
      </w:r>
      <w:r>
        <w:rPr>
          <w:b/>
        </w:rPr>
        <w:t>и</w:t>
      </w:r>
      <w:r>
        <w:rPr>
          <w:b/>
          <w:spacing w:val="-7"/>
        </w:rPr>
        <w:t xml:space="preserve"> </w:t>
      </w:r>
      <w:r>
        <w:rPr>
          <w:b/>
        </w:rPr>
        <w:t>рассмотрения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апелляций</w:t>
      </w:r>
    </w:p>
    <w:p w:rsidR="00B924AE" w:rsidRDefault="00F2190F">
      <w:pPr>
        <w:spacing w:before="20" w:line="264" w:lineRule="auto"/>
        <w:ind w:left="850" w:right="435" w:firstLine="710"/>
        <w:jc w:val="both"/>
      </w:pPr>
      <w:r>
        <w:t>По</w:t>
      </w:r>
      <w:r>
        <w:rPr>
          <w:spacing w:val="-4"/>
        </w:rPr>
        <w:t xml:space="preserve"> </w:t>
      </w:r>
      <w:r>
        <w:t>результатам ГИА</w:t>
      </w:r>
      <w:r>
        <w:rPr>
          <w:spacing w:val="-5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имеет право</w:t>
      </w:r>
      <w:r>
        <w:rPr>
          <w:spacing w:val="-4"/>
        </w:rPr>
        <w:t xml:space="preserve"> </w:t>
      </w:r>
      <w:r>
        <w:t>подать в апелляционную</w:t>
      </w:r>
      <w:r>
        <w:rPr>
          <w:spacing w:val="-1"/>
        </w:rPr>
        <w:t xml:space="preserve"> </w:t>
      </w:r>
      <w:r>
        <w:t>комиссию письменную апелляцию о нарушении, по его мнению, Порядка и (или) несогласии с</w:t>
      </w:r>
      <w:r>
        <w:rPr>
          <w:spacing w:val="-14"/>
        </w:rPr>
        <w:t xml:space="preserve"> </w:t>
      </w:r>
      <w:r>
        <w:t xml:space="preserve">результатами ГИА (далее - </w:t>
      </w:r>
      <w:r>
        <w:rPr>
          <w:spacing w:val="-2"/>
        </w:rPr>
        <w:t>апелляция).</w:t>
      </w:r>
    </w:p>
    <w:p w:rsidR="00B924AE" w:rsidRDefault="00F2190F">
      <w:pPr>
        <w:spacing w:before="1" w:line="264" w:lineRule="auto"/>
        <w:ind w:left="850" w:right="438" w:firstLine="710"/>
        <w:jc w:val="both"/>
      </w:pPr>
      <w:r>
        <w:t>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</w:t>
      </w:r>
    </w:p>
    <w:p w:rsidR="00B924AE" w:rsidRDefault="00F2190F">
      <w:pPr>
        <w:spacing w:line="264" w:lineRule="auto"/>
        <w:ind w:left="850" w:right="437" w:firstLine="710"/>
        <w:jc w:val="both"/>
      </w:pPr>
      <w:r>
        <w:t>Апелляция о нарушении Порядка подается непосредственно в день проведения ГИА, в том числе до выхода из центра проведения экзамена.</w:t>
      </w:r>
    </w:p>
    <w:p w:rsidR="00B924AE" w:rsidRDefault="00F2190F">
      <w:pPr>
        <w:spacing w:before="1" w:line="264" w:lineRule="auto"/>
        <w:ind w:left="850" w:right="436" w:firstLine="710"/>
        <w:jc w:val="both"/>
      </w:pPr>
      <w:r>
        <w:t>Апелляция о несогласии с результатами ГИА подается не позднее следующего рабочего дня после объявления результатов ГИА.</w:t>
      </w:r>
    </w:p>
    <w:p w:rsidR="00B924AE" w:rsidRDefault="00F2190F">
      <w:pPr>
        <w:spacing w:line="264" w:lineRule="auto"/>
        <w:ind w:left="850" w:right="435" w:firstLine="710"/>
        <w:jc w:val="both"/>
      </w:pPr>
      <w:r>
        <w:t>Апелляция рассматривается апелляционной комиссией не позднее трех рабочих дней с момента ее поступления.</w:t>
      </w:r>
    </w:p>
    <w:p w:rsidR="00B924AE" w:rsidRDefault="00F2190F">
      <w:pPr>
        <w:spacing w:before="1" w:line="264" w:lineRule="auto"/>
        <w:ind w:left="850" w:right="435" w:firstLine="710"/>
        <w:jc w:val="both"/>
      </w:pPr>
      <w:r>
        <w:t>Состав апелляционной комиссии утверждается образовательной организацией одновременно</w:t>
      </w:r>
      <w:r>
        <w:rPr>
          <w:spacing w:val="40"/>
        </w:rPr>
        <w:t xml:space="preserve"> </w:t>
      </w:r>
      <w:r>
        <w:t>с утверждением состава ГЭК.</w:t>
      </w:r>
    </w:p>
    <w:p w:rsidR="00B924AE" w:rsidRDefault="00F2190F">
      <w:pPr>
        <w:spacing w:line="264" w:lineRule="auto"/>
        <w:ind w:left="850" w:right="420" w:firstLine="710"/>
        <w:jc w:val="both"/>
      </w:pPr>
      <w: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образовательной организации,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 Агентства,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</w:t>
      </w:r>
      <w:r>
        <w:rPr>
          <w:spacing w:val="-14"/>
        </w:rPr>
        <w:t xml:space="preserve"> </w:t>
      </w:r>
      <w:r>
        <w:t>лицо не входит в состав ГЭК.</w:t>
      </w:r>
    </w:p>
    <w:p w:rsidR="00B924AE" w:rsidRDefault="00F2190F">
      <w:pPr>
        <w:spacing w:line="264" w:lineRule="auto"/>
        <w:ind w:left="850" w:right="438" w:firstLine="710"/>
        <w:jc w:val="both"/>
      </w:pPr>
      <w:r>
        <w:t>Апелляция рассматривается на заседании апелляционной комиссии с участием не менее двух третей ее состава.</w:t>
      </w:r>
    </w:p>
    <w:p w:rsidR="00B924AE" w:rsidRDefault="00F2190F">
      <w:pPr>
        <w:spacing w:line="264" w:lineRule="auto"/>
        <w:ind w:left="1561" w:right="426"/>
        <w:jc w:val="both"/>
      </w:pPr>
      <w:r>
        <w:t>На</w:t>
      </w:r>
      <w:r>
        <w:rPr>
          <w:spacing w:val="40"/>
        </w:rPr>
        <w:t xml:space="preserve">  </w:t>
      </w:r>
      <w:r>
        <w:t>заседание</w:t>
      </w:r>
      <w:r>
        <w:rPr>
          <w:spacing w:val="80"/>
        </w:rPr>
        <w:t xml:space="preserve">  </w:t>
      </w:r>
      <w:r>
        <w:t>апелляционной</w:t>
      </w:r>
      <w:r>
        <w:rPr>
          <w:spacing w:val="80"/>
        </w:rPr>
        <w:t xml:space="preserve">  </w:t>
      </w:r>
      <w:r>
        <w:t>комиссии</w:t>
      </w:r>
      <w:r>
        <w:rPr>
          <w:spacing w:val="80"/>
        </w:rPr>
        <w:t xml:space="preserve">  </w:t>
      </w:r>
      <w:r>
        <w:t>приглашается</w:t>
      </w:r>
      <w:r>
        <w:rPr>
          <w:spacing w:val="80"/>
        </w:rPr>
        <w:t xml:space="preserve">  </w:t>
      </w:r>
      <w:r>
        <w:t>председатель соответствующей</w:t>
      </w:r>
      <w:r>
        <w:rPr>
          <w:spacing w:val="43"/>
        </w:rPr>
        <w:t xml:space="preserve">  </w:t>
      </w:r>
      <w:r>
        <w:t>ГЭК,</w:t>
      </w:r>
      <w:r>
        <w:rPr>
          <w:spacing w:val="45"/>
        </w:rPr>
        <w:t xml:space="preserve">  </w:t>
      </w:r>
      <w:r>
        <w:t>а</w:t>
      </w:r>
      <w:r>
        <w:rPr>
          <w:spacing w:val="45"/>
        </w:rPr>
        <w:t xml:space="preserve">  </w:t>
      </w:r>
      <w:r>
        <w:t>также</w:t>
      </w:r>
      <w:r>
        <w:rPr>
          <w:spacing w:val="41"/>
        </w:rPr>
        <w:t xml:space="preserve">  </w:t>
      </w:r>
      <w:r>
        <w:t>главный</w:t>
      </w:r>
      <w:r>
        <w:rPr>
          <w:spacing w:val="45"/>
        </w:rPr>
        <w:t xml:space="preserve">  </w:t>
      </w:r>
      <w:r>
        <w:t>эксперт</w:t>
      </w:r>
      <w:r>
        <w:rPr>
          <w:spacing w:val="44"/>
        </w:rPr>
        <w:t xml:space="preserve">  </w:t>
      </w:r>
      <w:r>
        <w:t>при</w:t>
      </w:r>
      <w:r>
        <w:rPr>
          <w:spacing w:val="46"/>
        </w:rPr>
        <w:t xml:space="preserve">  </w:t>
      </w:r>
      <w:r>
        <w:t>проведении</w:t>
      </w:r>
      <w:r>
        <w:rPr>
          <w:spacing w:val="45"/>
        </w:rPr>
        <w:t xml:space="preserve">  </w:t>
      </w:r>
      <w:r>
        <w:t>ГИА</w:t>
      </w:r>
      <w:r>
        <w:rPr>
          <w:spacing w:val="41"/>
        </w:rPr>
        <w:t xml:space="preserve">  </w:t>
      </w:r>
      <w:r>
        <w:t>в</w:t>
      </w:r>
      <w:r>
        <w:rPr>
          <w:spacing w:val="45"/>
        </w:rPr>
        <w:t xml:space="preserve">  </w:t>
      </w:r>
      <w:r>
        <w:rPr>
          <w:spacing w:val="-2"/>
        </w:rPr>
        <w:t>форме</w:t>
      </w:r>
    </w:p>
    <w:p w:rsidR="00B924AE" w:rsidRDefault="00F2190F">
      <w:pPr>
        <w:ind w:left="850"/>
        <w:jc w:val="both"/>
      </w:pPr>
      <w:r>
        <w:t>демонстрационного</w:t>
      </w:r>
      <w:r>
        <w:rPr>
          <w:spacing w:val="-10"/>
        </w:rPr>
        <w:t xml:space="preserve"> </w:t>
      </w:r>
      <w:r>
        <w:rPr>
          <w:spacing w:val="-2"/>
        </w:rPr>
        <w:t>экзамена.</w:t>
      </w:r>
    </w:p>
    <w:p w:rsidR="00B924AE" w:rsidRDefault="00F2190F">
      <w:pPr>
        <w:spacing w:before="24" w:line="264" w:lineRule="auto"/>
        <w:ind w:left="850" w:right="434" w:firstLine="710"/>
        <w:jc w:val="both"/>
      </w:pPr>
      <w:r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B924AE" w:rsidRDefault="00F2190F">
      <w:pPr>
        <w:spacing w:line="264" w:lineRule="auto"/>
        <w:ind w:left="850" w:right="431" w:firstLine="710"/>
        <w:jc w:val="both"/>
      </w:pPr>
      <w:r>
        <w:t>По решению председателя апелляционной комиссии заседание апелляционной комиссии может пройти с применением средств видео, конференцсвязи, а равнопосредством предоставления письменных пояснений по поставленным апелляционной комиссией вопросам.</w:t>
      </w:r>
    </w:p>
    <w:p w:rsidR="00B924AE" w:rsidRDefault="00F2190F">
      <w:pPr>
        <w:spacing w:before="1"/>
        <w:ind w:left="1561"/>
        <w:jc w:val="both"/>
      </w:pPr>
      <w:r>
        <w:t>Выпускник,</w:t>
      </w:r>
      <w:r>
        <w:rPr>
          <w:spacing w:val="-6"/>
        </w:rPr>
        <w:t xml:space="preserve"> </w:t>
      </w:r>
      <w:r>
        <w:t>подавший</w:t>
      </w:r>
      <w:r>
        <w:rPr>
          <w:spacing w:val="-13"/>
        </w:rPr>
        <w:t xml:space="preserve"> </w:t>
      </w:r>
      <w:r>
        <w:t>апелляцию,</w:t>
      </w:r>
      <w:r>
        <w:rPr>
          <w:spacing w:val="-3"/>
        </w:rPr>
        <w:t xml:space="preserve"> </w:t>
      </w:r>
      <w:r>
        <w:t>имеет</w:t>
      </w:r>
      <w:r>
        <w:rPr>
          <w:spacing w:val="-7"/>
        </w:rPr>
        <w:t xml:space="preserve"> </w:t>
      </w:r>
      <w:r>
        <w:t>право</w:t>
      </w:r>
      <w:r>
        <w:rPr>
          <w:spacing w:val="-10"/>
        </w:rPr>
        <w:t xml:space="preserve"> </w:t>
      </w:r>
      <w:r>
        <w:t>присутствовать</w:t>
      </w:r>
      <w:r>
        <w:rPr>
          <w:spacing w:val="-6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рассмотрении</w:t>
      </w:r>
      <w:r>
        <w:rPr>
          <w:spacing w:val="2"/>
        </w:rPr>
        <w:t xml:space="preserve"> </w:t>
      </w:r>
      <w:r>
        <w:rPr>
          <w:spacing w:val="-2"/>
        </w:rPr>
        <w:t>апелляции.</w:t>
      </w:r>
    </w:p>
    <w:p w:rsidR="00B924AE" w:rsidRDefault="00F2190F">
      <w:pPr>
        <w:spacing w:before="25" w:line="264" w:lineRule="auto"/>
        <w:ind w:left="850" w:right="430" w:firstLine="710"/>
        <w:jc w:val="both"/>
      </w:pPr>
      <w:r>
        <w:t>С несовершеннолетним выпускником имеет право присутствовать один из родителей (законных представителей).</w:t>
      </w:r>
    </w:p>
    <w:p w:rsidR="00B924AE" w:rsidRDefault="00F2190F">
      <w:pPr>
        <w:spacing w:before="1"/>
        <w:ind w:left="1561"/>
        <w:jc w:val="both"/>
      </w:pPr>
      <w:r>
        <w:t>Указанные</w:t>
      </w:r>
      <w:r>
        <w:rPr>
          <w:spacing w:val="25"/>
        </w:rPr>
        <w:t xml:space="preserve">  </w:t>
      </w:r>
      <w:r>
        <w:t>лица</w:t>
      </w:r>
      <w:r>
        <w:rPr>
          <w:spacing w:val="30"/>
        </w:rPr>
        <w:t xml:space="preserve">  </w:t>
      </w:r>
      <w:r>
        <w:t>должны</w:t>
      </w:r>
      <w:r>
        <w:rPr>
          <w:spacing w:val="29"/>
        </w:rPr>
        <w:t xml:space="preserve">  </w:t>
      </w:r>
      <w:r>
        <w:t>при</w:t>
      </w:r>
      <w:r>
        <w:rPr>
          <w:spacing w:val="30"/>
        </w:rPr>
        <w:t xml:space="preserve">  </w:t>
      </w:r>
      <w:r>
        <w:t>себе</w:t>
      </w:r>
      <w:r>
        <w:rPr>
          <w:spacing w:val="27"/>
        </w:rPr>
        <w:t xml:space="preserve">  </w:t>
      </w:r>
      <w:r>
        <w:t>иметь</w:t>
      </w:r>
      <w:r>
        <w:rPr>
          <w:spacing w:val="31"/>
        </w:rPr>
        <w:t xml:space="preserve">  </w:t>
      </w:r>
      <w:r>
        <w:t>документы,</w:t>
      </w:r>
      <w:r>
        <w:rPr>
          <w:spacing w:val="32"/>
        </w:rPr>
        <w:t xml:space="preserve">  </w:t>
      </w:r>
      <w:r>
        <w:t>удостоверяющие</w:t>
      </w:r>
      <w:r>
        <w:rPr>
          <w:spacing w:val="28"/>
        </w:rPr>
        <w:t xml:space="preserve">  </w:t>
      </w:r>
      <w:r>
        <w:rPr>
          <w:spacing w:val="-2"/>
        </w:rPr>
        <w:t>личность.</w:t>
      </w:r>
    </w:p>
    <w:p w:rsidR="00B924AE" w:rsidRDefault="00F2190F">
      <w:pPr>
        <w:spacing w:before="26"/>
        <w:ind w:left="850"/>
        <w:jc w:val="both"/>
      </w:pPr>
      <w:r>
        <w:t>Рассмотрение</w:t>
      </w:r>
      <w:r>
        <w:rPr>
          <w:spacing w:val="-11"/>
        </w:rPr>
        <w:t xml:space="preserve"> </w:t>
      </w:r>
      <w:r>
        <w:t>апелляции</w:t>
      </w:r>
      <w:r>
        <w:rPr>
          <w:spacing w:val="-7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пересдачей</w:t>
      </w:r>
      <w:r>
        <w:rPr>
          <w:spacing w:val="-5"/>
        </w:rPr>
        <w:t xml:space="preserve"> </w:t>
      </w:r>
      <w:r>
        <w:rPr>
          <w:spacing w:val="-4"/>
        </w:rPr>
        <w:t>ГИА.</w:t>
      </w:r>
    </w:p>
    <w:p w:rsidR="00B924AE" w:rsidRDefault="00F2190F">
      <w:pPr>
        <w:spacing w:before="25" w:line="264" w:lineRule="auto"/>
        <w:ind w:left="850" w:firstLine="710"/>
      </w:pPr>
      <w:r>
        <w:t>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B924AE" w:rsidRDefault="00F2190F">
      <w:pPr>
        <w:spacing w:line="264" w:lineRule="auto"/>
        <w:ind w:left="850" w:firstLine="710"/>
      </w:pPr>
      <w:r>
        <w:t>об</w:t>
      </w:r>
      <w:r>
        <w:rPr>
          <w:spacing w:val="73"/>
        </w:rPr>
        <w:t xml:space="preserve"> </w:t>
      </w:r>
      <w:r>
        <w:t>отклонении</w:t>
      </w:r>
      <w:r>
        <w:rPr>
          <w:spacing w:val="71"/>
        </w:rPr>
        <w:t xml:space="preserve"> </w:t>
      </w:r>
      <w:r>
        <w:t>апелляции,</w:t>
      </w:r>
      <w:r>
        <w:rPr>
          <w:spacing w:val="72"/>
        </w:rPr>
        <w:t xml:space="preserve"> </w:t>
      </w:r>
      <w:r>
        <w:t>если</w:t>
      </w:r>
      <w:r>
        <w:rPr>
          <w:spacing w:val="72"/>
        </w:rPr>
        <w:t xml:space="preserve"> </w:t>
      </w:r>
      <w:r>
        <w:t>изложенные</w:t>
      </w:r>
      <w:r>
        <w:rPr>
          <w:spacing w:val="40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ней</w:t>
      </w:r>
      <w:r>
        <w:rPr>
          <w:spacing w:val="71"/>
        </w:rPr>
        <w:t xml:space="preserve"> </w:t>
      </w:r>
      <w:r>
        <w:t>сведения</w:t>
      </w:r>
      <w:r>
        <w:rPr>
          <w:spacing w:val="69"/>
        </w:rPr>
        <w:t xml:space="preserve"> </w:t>
      </w:r>
      <w:r>
        <w:t>о</w:t>
      </w:r>
      <w:r>
        <w:rPr>
          <w:spacing w:val="76"/>
        </w:rPr>
        <w:t xml:space="preserve"> </w:t>
      </w:r>
      <w:r>
        <w:t>нарушениях</w:t>
      </w:r>
      <w:r>
        <w:rPr>
          <w:spacing w:val="70"/>
        </w:rPr>
        <w:t xml:space="preserve"> </w:t>
      </w:r>
      <w:r>
        <w:t>Порядка</w:t>
      </w:r>
      <w:r>
        <w:rPr>
          <w:spacing w:val="76"/>
        </w:rPr>
        <w:t xml:space="preserve"> </w:t>
      </w:r>
      <w:r>
        <w:t>не подтвердились и (или) не повлияли на результат ГИА;</w:t>
      </w:r>
    </w:p>
    <w:p w:rsidR="00B924AE" w:rsidRDefault="00F2190F">
      <w:pPr>
        <w:spacing w:line="264" w:lineRule="auto"/>
        <w:ind w:left="850" w:firstLine="710"/>
      </w:pPr>
      <w:r>
        <w:t>об удовлетворении апелляции, если</w:t>
      </w:r>
      <w:r>
        <w:rPr>
          <w:spacing w:val="28"/>
        </w:rPr>
        <w:t xml:space="preserve"> </w:t>
      </w:r>
      <w:r>
        <w:t>изложенные в ней сведения о допущенных</w:t>
      </w:r>
      <w:r>
        <w:rPr>
          <w:spacing w:val="28"/>
        </w:rPr>
        <w:t xml:space="preserve"> </w:t>
      </w:r>
      <w:r>
        <w:t>нарушениях Порядка подтвердились и повлияли на результат ГИА.</w:t>
      </w:r>
    </w:p>
    <w:p w:rsidR="00B924AE" w:rsidRDefault="00B924AE">
      <w:pPr>
        <w:spacing w:line="264" w:lineRule="auto"/>
        <w:sectPr w:rsidR="00B924AE">
          <w:headerReference w:type="default" r:id="rId34"/>
          <w:footerReference w:type="default" r:id="rId35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37"/>
        <w:rPr>
          <w:sz w:val="22"/>
        </w:rPr>
      </w:pPr>
    </w:p>
    <w:p w:rsidR="00B924AE" w:rsidRDefault="00F2190F">
      <w:pPr>
        <w:spacing w:line="264" w:lineRule="auto"/>
        <w:ind w:left="850" w:right="427" w:firstLine="710"/>
        <w:jc w:val="both"/>
      </w:pPr>
      <w:r>
        <w:t>В последнем случае результаты проведения ГИА подлежат аннулированию, в связи</w:t>
      </w:r>
      <w:r>
        <w:rPr>
          <w:spacing w:val="-2"/>
        </w:rPr>
        <w:t xml:space="preserve"> </w:t>
      </w:r>
      <w:r>
        <w:t xml:space="preserve">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четырёх месяцев после подачи </w:t>
      </w:r>
      <w:r>
        <w:rPr>
          <w:spacing w:val="-2"/>
        </w:rPr>
        <w:t>апелляции.</w:t>
      </w:r>
    </w:p>
    <w:p w:rsidR="00B924AE" w:rsidRDefault="00F2190F">
      <w:pPr>
        <w:spacing w:before="1" w:line="264" w:lineRule="auto"/>
        <w:ind w:left="850" w:right="425" w:firstLine="710"/>
        <w:jc w:val="both"/>
      </w:pPr>
      <w:r>
        <w:t>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</w:t>
      </w:r>
    </w:p>
    <w:p w:rsidR="00B924AE" w:rsidRDefault="00F2190F">
      <w:pPr>
        <w:spacing w:before="2"/>
        <w:ind w:left="1561"/>
        <w:jc w:val="both"/>
      </w:pPr>
      <w:r>
        <w:t>В</w:t>
      </w:r>
      <w:r>
        <w:rPr>
          <w:spacing w:val="-8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рассмотрения</w:t>
      </w:r>
      <w:r>
        <w:rPr>
          <w:spacing w:val="3"/>
        </w:rPr>
        <w:t xml:space="preserve"> </w:t>
      </w:r>
      <w:r>
        <w:t>апелляции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несогласии</w:t>
      </w:r>
      <w:r>
        <w:rPr>
          <w:spacing w:val="1"/>
        </w:rPr>
        <w:t xml:space="preserve"> </w:t>
      </w:r>
      <w:r>
        <w:t>с результатами</w:t>
      </w:r>
      <w:r>
        <w:rPr>
          <w:spacing w:val="1"/>
        </w:rPr>
        <w:t xml:space="preserve"> </w:t>
      </w:r>
      <w:r>
        <w:t>ГИА,</w:t>
      </w:r>
      <w:r>
        <w:rPr>
          <w:spacing w:val="9"/>
        </w:rPr>
        <w:t xml:space="preserve"> </w:t>
      </w:r>
      <w:r>
        <w:rPr>
          <w:spacing w:val="-2"/>
        </w:rPr>
        <w:t>полученными</w:t>
      </w:r>
    </w:p>
    <w:p w:rsidR="00B924AE" w:rsidRDefault="00F2190F">
      <w:pPr>
        <w:spacing w:before="25" w:line="264" w:lineRule="auto"/>
        <w:ind w:left="850" w:right="433" w:firstLine="710"/>
        <w:jc w:val="both"/>
      </w:pPr>
      <w:r>
        <w:t>при защите дипломного проекта (работы), секретарь ГЭК не позднее</w:t>
      </w:r>
      <w:r>
        <w:rPr>
          <w:spacing w:val="40"/>
        </w:rPr>
        <w:t xml:space="preserve"> </w:t>
      </w:r>
      <w:r>
        <w:t>следующего рабочего дня с момента поступления апелляции направляет в апелляционную комиссию дипломный проект (работу), протокол заседания ГЭК.</w:t>
      </w:r>
    </w:p>
    <w:p w:rsidR="00B924AE" w:rsidRDefault="00F2190F">
      <w:pPr>
        <w:spacing w:before="1" w:line="264" w:lineRule="auto"/>
        <w:ind w:left="850" w:right="421" w:firstLine="710"/>
        <w:jc w:val="both"/>
      </w:pP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рассмотрения апелляции о</w:t>
      </w:r>
      <w:r>
        <w:rPr>
          <w:spacing w:val="-4"/>
        </w:rPr>
        <w:t xml:space="preserve"> </w:t>
      </w:r>
      <w:r>
        <w:t>несогласии с</w:t>
      </w:r>
      <w:r>
        <w:rPr>
          <w:spacing w:val="-1"/>
        </w:rPr>
        <w:t xml:space="preserve"> </w:t>
      </w:r>
      <w:r>
        <w:t>результатами ГИА, полученными при</w:t>
      </w:r>
      <w:r>
        <w:rPr>
          <w:spacing w:val="40"/>
        </w:rPr>
        <w:t xml:space="preserve"> </w:t>
      </w:r>
      <w:r>
        <w:t>сдаче государственного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письменные ответы выпускника (при их наличии).</w:t>
      </w:r>
    </w:p>
    <w:p w:rsidR="00B924AE" w:rsidRDefault="00F2190F">
      <w:pPr>
        <w:spacing w:line="264" w:lineRule="auto"/>
        <w:ind w:left="850" w:right="428" w:firstLine="710"/>
        <w:jc w:val="both"/>
      </w:pPr>
      <w:r>
        <w:t>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</w:t>
      </w:r>
      <w:r>
        <w:rPr>
          <w:spacing w:val="-2"/>
        </w:rPr>
        <w:t xml:space="preserve"> </w:t>
      </w:r>
      <w:r>
        <w:t>апелляции и выставлении иного результата ГИА.</w:t>
      </w:r>
      <w:r>
        <w:rPr>
          <w:spacing w:val="-14"/>
        </w:rPr>
        <w:t xml:space="preserve"> </w:t>
      </w:r>
      <w:r>
        <w:t>Решение апелляционной комиссии не</w:t>
      </w:r>
      <w:r>
        <w:rPr>
          <w:spacing w:val="-1"/>
        </w:rPr>
        <w:t xml:space="preserve"> </w:t>
      </w:r>
      <w:r>
        <w:t>позднее следующего рабочего дня передается</w:t>
      </w:r>
      <w:r>
        <w:rPr>
          <w:spacing w:val="40"/>
        </w:rPr>
        <w:t xml:space="preserve"> </w:t>
      </w:r>
      <w:r>
        <w:t>в ГЭК. Решение</w:t>
      </w:r>
      <w:r>
        <w:rPr>
          <w:spacing w:val="-1"/>
        </w:rPr>
        <w:t xml:space="preserve"> </w:t>
      </w:r>
      <w:r>
        <w:t>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B924AE" w:rsidRDefault="00F2190F">
      <w:pPr>
        <w:spacing w:before="2" w:line="264" w:lineRule="auto"/>
        <w:ind w:left="850" w:right="433" w:firstLine="710"/>
        <w:jc w:val="both"/>
      </w:pPr>
      <w:r>
        <w:t>Решение</w:t>
      </w:r>
      <w:r>
        <w:rPr>
          <w:spacing w:val="-6"/>
        </w:rPr>
        <w:t xml:space="preserve"> </w:t>
      </w:r>
      <w:r>
        <w:t xml:space="preserve">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</w:t>
      </w:r>
      <w:r>
        <w:rPr>
          <w:spacing w:val="-2"/>
        </w:rPr>
        <w:t>решающим.</w:t>
      </w:r>
    </w:p>
    <w:p w:rsidR="00B924AE" w:rsidRDefault="00F2190F">
      <w:pPr>
        <w:spacing w:line="259" w:lineRule="auto"/>
        <w:ind w:left="850" w:right="432" w:firstLine="710"/>
        <w:jc w:val="both"/>
      </w:pPr>
      <w:r>
        <w:t>Решение апелляционной комиссии доводится до сведения подавшего апелляцию выпускника</w:t>
      </w:r>
      <w:r>
        <w:rPr>
          <w:spacing w:val="40"/>
        </w:rPr>
        <w:t xml:space="preserve"> </w:t>
      </w:r>
      <w:r>
        <w:t>в течение трех рабочих дней со дня заседания апелляционной комиссии.</w:t>
      </w:r>
    </w:p>
    <w:p w:rsidR="00B924AE" w:rsidRDefault="00F2190F">
      <w:pPr>
        <w:spacing w:before="6"/>
        <w:ind w:left="1561"/>
        <w:jc w:val="both"/>
      </w:pPr>
      <w:r>
        <w:t>.</w:t>
      </w:r>
      <w:r>
        <w:rPr>
          <w:spacing w:val="-5"/>
        </w:rPr>
        <w:t xml:space="preserve"> </w:t>
      </w:r>
      <w:r>
        <w:t>Решение</w:t>
      </w:r>
      <w:r>
        <w:rPr>
          <w:spacing w:val="-10"/>
        </w:rPr>
        <w:t xml:space="preserve"> </w:t>
      </w:r>
      <w:r>
        <w:t>апелляционной комиссии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окончательным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пересмотру</w:t>
      </w:r>
      <w:r>
        <w:rPr>
          <w:spacing w:val="-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rPr>
          <w:spacing w:val="-2"/>
        </w:rPr>
        <w:t>подлежит.</w:t>
      </w:r>
    </w:p>
    <w:p w:rsidR="00B924AE" w:rsidRDefault="00F2190F">
      <w:pPr>
        <w:spacing w:before="25" w:line="264" w:lineRule="auto"/>
        <w:ind w:left="850" w:right="430" w:firstLine="710"/>
        <w:jc w:val="both"/>
      </w:pPr>
      <w:r>
        <w:t>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организации.</w:t>
      </w:r>
    </w:p>
    <w:p w:rsidR="00B924AE" w:rsidRDefault="00F2190F">
      <w:pPr>
        <w:spacing w:before="1" w:line="264" w:lineRule="auto"/>
        <w:ind w:left="850" w:right="417" w:firstLine="710"/>
        <w:jc w:val="both"/>
      </w:pPr>
      <w:r>
        <w:t>Повторное прохождение ГИА не может быть назначено образовательной организацией для одного лица более двух раз.</w:t>
      </w:r>
    </w:p>
    <w:p w:rsidR="00B924AE" w:rsidRDefault="00F2190F">
      <w:pPr>
        <w:pStyle w:val="a4"/>
        <w:numPr>
          <w:ilvl w:val="1"/>
          <w:numId w:val="65"/>
        </w:numPr>
        <w:tabs>
          <w:tab w:val="left" w:pos="2058"/>
        </w:tabs>
        <w:spacing w:before="5" w:line="264" w:lineRule="auto"/>
        <w:ind w:left="850" w:right="431" w:firstLine="830"/>
        <w:jc w:val="both"/>
        <w:rPr>
          <w:b/>
        </w:rPr>
      </w:pPr>
      <w:r>
        <w:rPr>
          <w:b/>
        </w:rPr>
        <w:t>Особенности проведения ГИА для выпускников из числа лиц с ограниченными возможностями здоровья, детей-инвалидов и инвалидов</w:t>
      </w:r>
    </w:p>
    <w:p w:rsidR="00B924AE" w:rsidRDefault="00F2190F">
      <w:pPr>
        <w:pStyle w:val="a4"/>
        <w:numPr>
          <w:ilvl w:val="0"/>
          <w:numId w:val="10"/>
        </w:numPr>
        <w:tabs>
          <w:tab w:val="left" w:pos="2284"/>
        </w:tabs>
        <w:spacing w:line="261" w:lineRule="auto"/>
        <w:ind w:right="429" w:firstLine="710"/>
        <w:jc w:val="both"/>
      </w:pPr>
      <w:r>
        <w:t>Для выпускников из числа лиц с ограниченными возможностями здоровья и выпускников из числа детей-инвалидов и инвалидов проводится ГИА с учетом особенностей психофизического развития, индивидуальных возможностей и состояния здоровья таких</w:t>
      </w:r>
      <w:r>
        <w:rPr>
          <w:spacing w:val="40"/>
        </w:rPr>
        <w:t xml:space="preserve"> </w:t>
      </w:r>
      <w:r>
        <w:t>выпускников (далее - индивидуальные особенности).</w:t>
      </w:r>
    </w:p>
    <w:p w:rsidR="00B924AE" w:rsidRDefault="00F2190F">
      <w:pPr>
        <w:pStyle w:val="a4"/>
        <w:numPr>
          <w:ilvl w:val="0"/>
          <w:numId w:val="10"/>
        </w:numPr>
        <w:tabs>
          <w:tab w:val="left" w:pos="2266"/>
        </w:tabs>
        <w:spacing w:before="1"/>
        <w:ind w:left="2266" w:hanging="705"/>
        <w:jc w:val="both"/>
      </w:pPr>
      <w:r>
        <w:t>При</w:t>
      </w:r>
      <w:r>
        <w:rPr>
          <w:spacing w:val="-6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ГИА</w:t>
      </w:r>
      <w:r>
        <w:rPr>
          <w:spacing w:val="-9"/>
        </w:rPr>
        <w:t xml:space="preserve"> </w:t>
      </w:r>
      <w:r>
        <w:t>обеспечивается</w:t>
      </w:r>
      <w:r>
        <w:rPr>
          <w:spacing w:val="-4"/>
        </w:rPr>
        <w:t xml:space="preserve"> </w:t>
      </w:r>
      <w:r>
        <w:t>соблюдение</w:t>
      </w:r>
      <w:r>
        <w:rPr>
          <w:spacing w:val="-10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rPr>
          <w:spacing w:val="-2"/>
        </w:rPr>
        <w:t>требований: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24" w:line="261" w:lineRule="auto"/>
        <w:ind w:right="427" w:firstLine="710"/>
        <w:jc w:val="both"/>
      </w:pPr>
      <w:r>
        <w:t>проведение ГИА для выпускников с ограниченными возможностями здоровья, выпускников из числа детей-инвалидов и инвалидов в одной аудитории совместно с выпускниками, не имеющими ограниченных возможностей здоровья, если это не создает трудностей для выпускников при прохождении ГИА;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line="261" w:lineRule="auto"/>
        <w:ind w:right="424" w:firstLine="710"/>
        <w:jc w:val="both"/>
      </w:pPr>
      <w:r>
        <w:t>присутствие в аудитории, центре проведения экзамена тьютора, ассистента, оказывающих выпускникам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членами ГЭК, членами экспертной группы);</w:t>
      </w:r>
    </w:p>
    <w:p w:rsidR="00B924AE" w:rsidRDefault="00B924AE">
      <w:pPr>
        <w:pStyle w:val="a4"/>
        <w:spacing w:line="261" w:lineRule="auto"/>
        <w:jc w:val="both"/>
        <w:sectPr w:rsidR="00B924AE">
          <w:headerReference w:type="default" r:id="rId36"/>
          <w:footerReference w:type="default" r:id="rId3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39"/>
        <w:rPr>
          <w:sz w:val="22"/>
        </w:rPr>
      </w:pP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1" w:line="256" w:lineRule="auto"/>
        <w:ind w:right="441" w:firstLine="710"/>
        <w:jc w:val="both"/>
      </w:pPr>
      <w:r>
        <w:t>пользование необходимыми выпускникам техническими средствами при прохождении ГИА с учетом их индивидуальных особенностей;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9" w:line="261" w:lineRule="auto"/>
        <w:ind w:right="432" w:firstLine="710"/>
        <w:jc w:val="both"/>
      </w:pPr>
      <w: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</w:t>
      </w:r>
      <w:r w:rsidR="005412B5">
        <w:t xml:space="preserve"> </w:t>
      </w:r>
      <w:r>
        <w:t>пандусов, поручней, расширенных дверных проемов, лифтов, при отсутствии лифтов аудитория должна располагаться на первом этаже, наличие специальных кресел и других приспособлений).</w:t>
      </w:r>
    </w:p>
    <w:p w:rsidR="00B924AE" w:rsidRDefault="00F2190F">
      <w:pPr>
        <w:pStyle w:val="a4"/>
        <w:numPr>
          <w:ilvl w:val="0"/>
          <w:numId w:val="10"/>
        </w:numPr>
        <w:tabs>
          <w:tab w:val="left" w:pos="2284"/>
        </w:tabs>
        <w:spacing w:line="261" w:lineRule="auto"/>
        <w:ind w:right="435" w:firstLine="710"/>
        <w:jc w:val="both"/>
      </w:pPr>
      <w:r>
        <w:t>Дополнительно при проведении ГИА обеспечивается соблюдение следующих требований в зависимости от категорий выпускников с ограниченными возможностями здоровья, выпускников из числа детей-инвалидов и инвалидов:</w:t>
      </w:r>
    </w:p>
    <w:p w:rsidR="00B924AE" w:rsidRDefault="00F2190F">
      <w:pPr>
        <w:ind w:left="1561"/>
        <w:jc w:val="both"/>
      </w:pPr>
      <w:r>
        <w:t>а)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rPr>
          <w:spacing w:val="-2"/>
        </w:rPr>
        <w:t>слепых: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28" w:line="259" w:lineRule="auto"/>
        <w:ind w:right="427" w:firstLine="710"/>
        <w:jc w:val="both"/>
      </w:pPr>
      <w:r>
        <w:t>задания для выполнения, а также инструкция о порядке ГИА, комплект оценочной документации, задания демонстрационного экзамена оформляются рельефно-точечным</w:t>
      </w:r>
      <w:r>
        <w:rPr>
          <w:spacing w:val="-14"/>
        </w:rPr>
        <w:t xml:space="preserve"> </w:t>
      </w:r>
      <w:r>
        <w:t>шрифтом по системе Брайля или в виде электронного документа, доступного с помощью компьютера со специализированным программным обеспечением для слепых, или</w:t>
      </w:r>
      <w:r w:rsidR="005412B5">
        <w:t xml:space="preserve"> </w:t>
      </w:r>
      <w:r>
        <w:t>зачитываются ассистентом;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10" w:line="261" w:lineRule="auto"/>
        <w:ind w:right="426" w:firstLine="710"/>
        <w:jc w:val="both"/>
      </w:pPr>
      <w:r>
        <w:t>письменные задания выполняются на бумаге рельефно-точечным шрифтом по системе Брайля или на компьютере со специализированным программным обеспечением для слепых, или надиктовываются ассистенту;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3" w:line="259" w:lineRule="auto"/>
        <w:ind w:right="428" w:firstLine="710"/>
        <w:jc w:val="both"/>
      </w:pPr>
      <w:r>
        <w:t>выпускникам для выполнения задания при необходимости предоставляется комплект письменных</w:t>
      </w:r>
      <w:r>
        <w:rPr>
          <w:spacing w:val="-2"/>
        </w:rPr>
        <w:t xml:space="preserve"> </w:t>
      </w:r>
      <w:r>
        <w:t>принадлежностей и</w:t>
      </w:r>
      <w:r>
        <w:rPr>
          <w:spacing w:val="-1"/>
        </w:rPr>
        <w:t xml:space="preserve"> </w:t>
      </w:r>
      <w:r>
        <w:t>бумага для</w:t>
      </w:r>
      <w:r>
        <w:rPr>
          <w:spacing w:val="-4"/>
        </w:rPr>
        <w:t xml:space="preserve"> </w:t>
      </w:r>
      <w:r>
        <w:t>письма</w:t>
      </w:r>
      <w:r>
        <w:rPr>
          <w:spacing w:val="-5"/>
        </w:rPr>
        <w:t xml:space="preserve"> </w:t>
      </w:r>
      <w:r>
        <w:t>рельефно-точечным</w:t>
      </w:r>
      <w:r>
        <w:rPr>
          <w:spacing w:val="-3"/>
        </w:rPr>
        <w:t xml:space="preserve"> </w:t>
      </w:r>
      <w:r>
        <w:t>шрифтом</w:t>
      </w:r>
      <w:r>
        <w:rPr>
          <w:spacing w:val="-5"/>
        </w:rPr>
        <w:t xml:space="preserve"> </w:t>
      </w:r>
      <w:r>
        <w:t>Брайля,</w:t>
      </w:r>
      <w:r>
        <w:rPr>
          <w:spacing w:val="-3"/>
        </w:rPr>
        <w:t xml:space="preserve"> </w:t>
      </w:r>
      <w:r>
        <w:t>компьютер со специализированным программным обеспечением для слепых;</w:t>
      </w:r>
    </w:p>
    <w:p w:rsidR="00B924AE" w:rsidRDefault="00F2190F">
      <w:pPr>
        <w:spacing w:before="2"/>
        <w:ind w:left="1561"/>
        <w:jc w:val="both"/>
      </w:pPr>
      <w:r>
        <w:t>б)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rPr>
          <w:spacing w:val="-2"/>
        </w:rPr>
        <w:t>слабовидящих: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7"/>
        </w:tabs>
        <w:spacing w:before="28"/>
        <w:ind w:left="1857" w:hanging="296"/>
      </w:pPr>
      <w:r>
        <w:t>обеспечивается</w:t>
      </w:r>
      <w:r>
        <w:rPr>
          <w:spacing w:val="-7"/>
        </w:rPr>
        <w:t xml:space="preserve"> </w:t>
      </w:r>
      <w:r>
        <w:t>индивидуальное</w:t>
      </w:r>
      <w:r>
        <w:rPr>
          <w:spacing w:val="-10"/>
        </w:rPr>
        <w:t xml:space="preserve"> </w:t>
      </w:r>
      <w:r>
        <w:t>равномерное</w:t>
      </w:r>
      <w:r>
        <w:rPr>
          <w:spacing w:val="-7"/>
        </w:rPr>
        <w:t xml:space="preserve"> </w:t>
      </w:r>
      <w:r>
        <w:t>освещение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300</w:t>
      </w:r>
      <w:r>
        <w:rPr>
          <w:spacing w:val="-2"/>
        </w:rPr>
        <w:t xml:space="preserve"> люкс;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  <w:tab w:val="left" w:pos="3328"/>
          <w:tab w:val="left" w:pos="4029"/>
          <w:tab w:val="left" w:pos="5551"/>
          <w:tab w:val="left" w:pos="6665"/>
          <w:tab w:val="left" w:pos="7395"/>
          <w:tab w:val="left" w:pos="9224"/>
        </w:tabs>
        <w:spacing w:before="18" w:line="256" w:lineRule="auto"/>
        <w:ind w:right="145" w:firstLine="710"/>
      </w:pPr>
      <w:r>
        <w:rPr>
          <w:spacing w:val="-2"/>
        </w:rPr>
        <w:t>выпускникам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задания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необходимости</w:t>
      </w:r>
      <w:r>
        <w:tab/>
      </w:r>
      <w:r>
        <w:rPr>
          <w:spacing w:val="-2"/>
        </w:rPr>
        <w:t xml:space="preserve">предоставляется </w:t>
      </w:r>
      <w:r>
        <w:t>увеличивающее устройство;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10" w:line="252" w:lineRule="auto"/>
        <w:ind w:right="441" w:firstLine="710"/>
      </w:pPr>
      <w:r>
        <w:t>задания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выполнения,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инструкция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порядке</w:t>
      </w:r>
      <w:r>
        <w:rPr>
          <w:spacing w:val="40"/>
        </w:rPr>
        <w:t xml:space="preserve"> </w:t>
      </w:r>
      <w:r>
        <w:t>проведения</w:t>
      </w:r>
      <w:r>
        <w:rPr>
          <w:spacing w:val="40"/>
        </w:rPr>
        <w:t xml:space="preserve"> </w:t>
      </w:r>
      <w:r>
        <w:t>государственной аттестации оформляются увеличенным шрифтом;</w:t>
      </w:r>
    </w:p>
    <w:p w:rsidR="00B924AE" w:rsidRDefault="00F2190F">
      <w:pPr>
        <w:spacing w:before="14"/>
        <w:ind w:left="1561"/>
      </w:pPr>
      <w:r>
        <w:t>в)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глухих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слабослышащих,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тяжелыми</w:t>
      </w:r>
      <w:r>
        <w:rPr>
          <w:spacing w:val="-5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rPr>
          <w:spacing w:val="-2"/>
        </w:rPr>
        <w:t>речи: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28" w:line="256" w:lineRule="auto"/>
        <w:ind w:right="430" w:firstLine="710"/>
        <w:jc w:val="both"/>
      </w:pPr>
      <w:r>
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</w:t>
      </w:r>
      <w:r w:rsidR="005412B5">
        <w:t xml:space="preserve"> </w:t>
      </w:r>
      <w:r>
        <w:t>индивидуального пользования;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10" w:line="259" w:lineRule="auto"/>
        <w:ind w:right="425" w:firstLine="710"/>
        <w:jc w:val="both"/>
      </w:pPr>
      <w:r>
        <w:t>по их желанию государственный экзамен может проводиться в письменной форме; г) для лиц с нарушениями опорно-двигательного аппарата (с тяжелыми нарушениями двигательных функций верхних конечностей или отсутствием верхних конечностей):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6"/>
        </w:tabs>
        <w:spacing w:before="5" w:line="256" w:lineRule="auto"/>
        <w:ind w:right="593" w:firstLine="710"/>
        <w:jc w:val="both"/>
      </w:pPr>
      <w:r>
        <w:t>письменные</w:t>
      </w:r>
      <w:r>
        <w:rPr>
          <w:spacing w:val="40"/>
        </w:rPr>
        <w:t xml:space="preserve"> </w:t>
      </w:r>
      <w:r>
        <w:t>задания выполняются</w:t>
      </w:r>
      <w:r>
        <w:rPr>
          <w:spacing w:val="40"/>
        </w:rPr>
        <w:t xml:space="preserve"> </w:t>
      </w:r>
      <w:r>
        <w:t>на компьютере</w:t>
      </w:r>
      <w:r>
        <w:rPr>
          <w:spacing w:val="40"/>
        </w:rPr>
        <w:t xml:space="preserve"> </w:t>
      </w:r>
      <w:r>
        <w:t>со специализированным программным обеспечением или надиктовываются ассистенту;</w:t>
      </w:r>
    </w:p>
    <w:p w:rsidR="00B924AE" w:rsidRDefault="00F2190F">
      <w:pPr>
        <w:pStyle w:val="a4"/>
        <w:numPr>
          <w:ilvl w:val="1"/>
          <w:numId w:val="10"/>
        </w:numPr>
        <w:tabs>
          <w:tab w:val="left" w:pos="1857"/>
        </w:tabs>
        <w:spacing w:before="10"/>
        <w:ind w:left="1857" w:hanging="296"/>
        <w:jc w:val="both"/>
      </w:pPr>
      <w:r>
        <w:t>по</w:t>
      </w:r>
      <w:r>
        <w:rPr>
          <w:spacing w:val="-1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желанию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6"/>
        </w:rPr>
        <w:t xml:space="preserve"> </w:t>
      </w:r>
      <w:r>
        <w:t>экзамен</w:t>
      </w:r>
      <w:r>
        <w:rPr>
          <w:spacing w:val="-7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проводиться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устной</w:t>
      </w:r>
      <w:r>
        <w:rPr>
          <w:spacing w:val="-6"/>
        </w:rPr>
        <w:t xml:space="preserve"> </w:t>
      </w:r>
      <w:r>
        <w:rPr>
          <w:spacing w:val="-2"/>
        </w:rPr>
        <w:t>форме;</w:t>
      </w:r>
    </w:p>
    <w:p w:rsidR="00B924AE" w:rsidRDefault="00F2190F">
      <w:pPr>
        <w:spacing w:before="16" w:line="264" w:lineRule="auto"/>
        <w:ind w:left="850" w:right="421" w:firstLine="710"/>
        <w:jc w:val="both"/>
      </w:pPr>
      <w:r>
        <w:t>д) также для выпускников из числа лиц с ограниченными возможностями здоровья и выпускников из числа детей-инвалидов и инвалидов создаются иные специальные условия проведения ГИА в соответствии с рекомендациями психолого-медико- педагогической комиссии (далее - ПМПК), справкой, подтверждающей факт установления инвалидности, выданной федеральным государственным учреждением медико- социальной экспертизы (далее - справка)</w:t>
      </w:r>
    </w:p>
    <w:p w:rsidR="00B924AE" w:rsidRDefault="00F2190F">
      <w:pPr>
        <w:pStyle w:val="a4"/>
        <w:numPr>
          <w:ilvl w:val="0"/>
          <w:numId w:val="10"/>
        </w:numPr>
        <w:tabs>
          <w:tab w:val="left" w:pos="2284"/>
        </w:tabs>
        <w:spacing w:before="1" w:line="264" w:lineRule="auto"/>
        <w:ind w:right="418" w:firstLine="710"/>
        <w:jc w:val="both"/>
      </w:pPr>
      <w:r>
        <w:t>Выпускники или родители (законные представители) несовершеннолетних выпускников не позднее чем за 3 месяца до начала ГИА подают в образовательную организацию письменное</w:t>
      </w:r>
      <w:r>
        <w:rPr>
          <w:spacing w:val="-5"/>
        </w:rPr>
        <w:t xml:space="preserve"> </w:t>
      </w:r>
      <w:r>
        <w:t>заявление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необходимости создания для них специальных условий при</w:t>
      </w:r>
      <w:r>
        <w:rPr>
          <w:spacing w:val="-2"/>
        </w:rPr>
        <w:t xml:space="preserve"> </w:t>
      </w:r>
      <w:r>
        <w:t>проведении ГИА с</w:t>
      </w:r>
      <w:r>
        <w:rPr>
          <w:spacing w:val="-4"/>
        </w:rPr>
        <w:t xml:space="preserve"> </w:t>
      </w:r>
      <w:r>
        <w:t>приложением копии рекомендаций ПМПК, а дети-</w:t>
      </w:r>
      <w:r>
        <w:rPr>
          <w:spacing w:val="-3"/>
        </w:rPr>
        <w:t xml:space="preserve"> </w:t>
      </w:r>
      <w:r>
        <w:t>инвалиды, инвалиды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оригинала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заверенной копии справки, а также копии рекомендаций ПМПК при наличии.</w:t>
      </w:r>
    </w:p>
    <w:p w:rsidR="00B924AE" w:rsidRDefault="00B924AE">
      <w:pPr>
        <w:pStyle w:val="a4"/>
        <w:spacing w:line="264" w:lineRule="auto"/>
        <w:jc w:val="both"/>
        <w:sectPr w:rsidR="00B924AE">
          <w:headerReference w:type="default" r:id="rId38"/>
          <w:footerReference w:type="default" r:id="rId3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ind w:left="893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pacing w:val="-10"/>
          <w:sz w:val="24"/>
        </w:rPr>
        <w:t>1</w:t>
      </w:r>
    </w:p>
    <w:p w:rsidR="00B924AE" w:rsidRDefault="00F2190F">
      <w:pPr>
        <w:spacing w:before="27"/>
        <w:ind w:left="850"/>
        <w:rPr>
          <w:b/>
          <w:sz w:val="24"/>
        </w:rPr>
      </w:pPr>
      <w:r>
        <w:rPr>
          <w:b/>
          <w:sz w:val="24"/>
        </w:rPr>
        <w:t>Примерная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тематика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выпускных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квалификационных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специальности</w:t>
      </w:r>
      <w:r>
        <w:rPr>
          <w:b/>
          <w:spacing w:val="60"/>
          <w:sz w:val="24"/>
        </w:rPr>
        <w:t xml:space="preserve"> </w:t>
      </w:r>
      <w:r>
        <w:rPr>
          <w:b/>
          <w:spacing w:val="-2"/>
          <w:sz w:val="24"/>
        </w:rPr>
        <w:t>15.02.17</w:t>
      </w:r>
    </w:p>
    <w:p w:rsidR="00B924AE" w:rsidRDefault="00F2190F">
      <w:pPr>
        <w:tabs>
          <w:tab w:val="left" w:pos="2207"/>
          <w:tab w:val="left" w:pos="3814"/>
          <w:tab w:val="left" w:pos="5699"/>
          <w:tab w:val="left" w:pos="7483"/>
          <w:tab w:val="left" w:pos="7900"/>
          <w:tab w:val="left" w:pos="8970"/>
        </w:tabs>
        <w:spacing w:before="31" w:line="264" w:lineRule="auto"/>
        <w:ind w:left="850" w:right="136"/>
        <w:rPr>
          <w:b/>
          <w:sz w:val="24"/>
        </w:rPr>
      </w:pPr>
      <w:r>
        <w:rPr>
          <w:b/>
          <w:spacing w:val="-2"/>
          <w:sz w:val="24"/>
        </w:rPr>
        <w:t>«Монтаж,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техническое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обслуживание,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эксплуатация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ремонт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промышленного </w:t>
      </w:r>
      <w:r>
        <w:rPr>
          <w:b/>
          <w:sz w:val="24"/>
        </w:rPr>
        <w:t>оборудования (по отраслям)»</w:t>
      </w: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531"/>
        <w:gridCol w:w="3793"/>
      </w:tblGrid>
      <w:tr w:rsidR="00B924AE">
        <w:trPr>
          <w:trHeight w:val="912"/>
        </w:trPr>
        <w:tc>
          <w:tcPr>
            <w:tcW w:w="677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54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531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54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ВКР</w:t>
            </w:r>
          </w:p>
        </w:tc>
        <w:tc>
          <w:tcPr>
            <w:tcW w:w="3793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  <w:p w:rsidR="00B924AE" w:rsidRDefault="00F2190F">
            <w:pPr>
              <w:pStyle w:val="TableParagraph"/>
              <w:spacing w:before="7" w:line="300" w:lineRule="atLeast"/>
              <w:ind w:left="110" w:right="54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модулей, отражаемых в работе</w:t>
            </w: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токарно-винторезного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21"/>
              <w:rPr>
                <w:sz w:val="24"/>
              </w:rPr>
            </w:pPr>
            <w:r>
              <w:rPr>
                <w:sz w:val="24"/>
              </w:rPr>
              <w:t>ПМ 01. Проведение монтажа, испытания промышленного (технологического)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оборудования, выполнение пусконаладочных работ и сдача его в эксплуатацию (по отраслям)</w:t>
            </w:r>
          </w:p>
          <w:p w:rsidR="00B924AE" w:rsidRDefault="00F2190F">
            <w:pPr>
              <w:pStyle w:val="TableParagraph"/>
              <w:spacing w:line="264" w:lineRule="auto"/>
              <w:ind w:left="110" w:right="181"/>
              <w:rPr>
                <w:sz w:val="24"/>
              </w:rPr>
            </w:pPr>
            <w:r>
              <w:rPr>
                <w:sz w:val="24"/>
              </w:rPr>
              <w:t>ПМ 02. Организационно- технологическое обеспечение технического обслуживания, эксплуатации промышленного (технологического)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 (по отраслям).</w:t>
            </w:r>
          </w:p>
          <w:p w:rsidR="00B924AE" w:rsidRDefault="00F2190F">
            <w:pPr>
              <w:pStyle w:val="TableParagraph"/>
              <w:spacing w:line="264" w:lineRule="auto"/>
              <w:ind w:left="110" w:right="121"/>
              <w:rPr>
                <w:sz w:val="24"/>
              </w:rPr>
            </w:pPr>
            <w:r>
              <w:rPr>
                <w:sz w:val="24"/>
              </w:rPr>
              <w:t>ПМ 03. Организационно- техническое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ремонта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 ПМ 04 Организация работ по снабжению производства заготовками, запасными частями, расходными материалами</w:t>
            </w: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токарно-револьверного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вертикально-сверлильного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радиально-сверлильного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вертикально-фрезерного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горизонтально-фрезерного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73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технического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фрезерного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долбежного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протяжного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кругло-шлифовального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«Вал»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91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ремонта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детали</w:t>
            </w:r>
          </w:p>
          <w:p w:rsidR="00B924AE" w:rsidRDefault="00F2190F">
            <w:pPr>
              <w:pStyle w:val="TableParagraph"/>
              <w:spacing w:before="4" w:line="308" w:lineRule="exact"/>
              <w:ind w:left="110" w:right="130"/>
              <w:rPr>
                <w:sz w:val="24"/>
              </w:rPr>
            </w:pPr>
            <w:r>
              <w:rPr>
                <w:sz w:val="24"/>
              </w:rPr>
              <w:t>«Втулка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промежуточного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моста козлового крана»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«Валок»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«Корпус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подшипника»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«Крышка»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«Обойма»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6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73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«Серьга»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1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«полумуфта»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«полумуфта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ответная»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5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«полумуфта</w:t>
            </w:r>
          </w:p>
          <w:p w:rsidR="00B924AE" w:rsidRDefault="00F2190F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фланцевая»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«колесо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тележки </w:t>
            </w:r>
            <w:r>
              <w:rPr>
                <w:spacing w:val="-2"/>
                <w:sz w:val="24"/>
              </w:rPr>
              <w:t>приводное»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ведущий.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Вакуумный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ARPW»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7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73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 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«Шкив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0"/>
          <w:footerReference w:type="default" r:id="rId41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68" w:after="1"/>
        <w:rPr>
          <w:b/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531"/>
        <w:gridCol w:w="3793"/>
      </w:tblGrid>
      <w:tr w:rsidR="00B924AE">
        <w:trPr>
          <w:trHeight w:val="306"/>
        </w:trPr>
        <w:tc>
          <w:tcPr>
            <w:tcW w:w="67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двигателя </w:t>
            </w:r>
            <w:r>
              <w:rPr>
                <w:spacing w:val="-2"/>
                <w:sz w:val="24"/>
              </w:rPr>
              <w:t>вибросита»</w:t>
            </w:r>
          </w:p>
        </w:tc>
        <w:tc>
          <w:tcPr>
            <w:tcW w:w="379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«Шпиндель»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2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«Шток»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06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«Колесо»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холостого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колеса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крана </w:t>
            </w:r>
            <w:r>
              <w:rPr>
                <w:spacing w:val="-2"/>
                <w:sz w:val="24"/>
              </w:rPr>
              <w:t>Q=10T»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ходового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колеса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крана </w:t>
            </w:r>
            <w:r>
              <w:rPr>
                <w:spacing w:val="-2"/>
                <w:sz w:val="24"/>
              </w:rPr>
              <w:t>Q=10T»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4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«Вал</w:t>
            </w:r>
          </w:p>
          <w:p w:rsidR="00B924AE" w:rsidRDefault="00F2190F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вакуумного насоса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150-SZO-</w:t>
            </w:r>
            <w:r>
              <w:rPr>
                <w:spacing w:val="-4"/>
                <w:sz w:val="24"/>
              </w:rPr>
              <w:t>384»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609"/>
        </w:trPr>
        <w:tc>
          <w:tcPr>
            <w:tcW w:w="677" w:type="dxa"/>
          </w:tcPr>
          <w:p w:rsidR="00B924AE" w:rsidRDefault="00F2190F">
            <w:pPr>
              <w:pStyle w:val="TableParagraph"/>
              <w:spacing w:line="268" w:lineRule="exact"/>
              <w:ind w:left="111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53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(черновая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клеть)»</w:t>
            </w:r>
          </w:p>
        </w:tc>
        <w:tc>
          <w:tcPr>
            <w:tcW w:w="37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2"/>
          <w:footerReference w:type="default" r:id="rId43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  <w:rPr>
          <w:b/>
        </w:rPr>
      </w:pPr>
    </w:p>
    <w:p w:rsidR="00B924AE" w:rsidRDefault="00F2190F">
      <w:pPr>
        <w:ind w:left="893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pacing w:val="-10"/>
          <w:sz w:val="24"/>
        </w:rPr>
        <w:t>2</w:t>
      </w:r>
    </w:p>
    <w:p w:rsidR="00B924AE" w:rsidRDefault="00F2190F">
      <w:pPr>
        <w:pStyle w:val="a3"/>
        <w:spacing w:before="22"/>
        <w:ind w:left="3558"/>
      </w:pPr>
      <w:r>
        <w:t>Протокол</w:t>
      </w:r>
      <w:r>
        <w:rPr>
          <w:spacing w:val="-5"/>
        </w:rPr>
        <w:t xml:space="preserve"> </w:t>
      </w:r>
      <w:r>
        <w:t>ознакомления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rPr>
          <w:spacing w:val="-5"/>
        </w:rPr>
        <w:t>ГИА</w:t>
      </w:r>
    </w:p>
    <w:p w:rsidR="00B924AE" w:rsidRDefault="00B924AE">
      <w:pPr>
        <w:pStyle w:val="a3"/>
        <w:spacing w:before="57"/>
      </w:pPr>
    </w:p>
    <w:p w:rsidR="00B924AE" w:rsidRDefault="00F2190F">
      <w:pPr>
        <w:pStyle w:val="a3"/>
        <w:tabs>
          <w:tab w:val="left" w:pos="1839"/>
          <w:tab w:val="left" w:pos="2730"/>
        </w:tabs>
        <w:spacing w:before="1"/>
        <w:ind w:left="850"/>
      </w:pPr>
      <w:r>
        <w:rPr>
          <w:spacing w:val="-2"/>
        </w:rPr>
        <w:t>Группа</w:t>
      </w:r>
      <w:r>
        <w:tab/>
      </w:r>
      <w:r>
        <w:rPr>
          <w:u w:val="double"/>
        </w:rPr>
        <w:tab/>
      </w:r>
    </w:p>
    <w:p w:rsidR="00B924AE" w:rsidRDefault="00F2190F">
      <w:pPr>
        <w:pStyle w:val="a3"/>
        <w:spacing w:before="27" w:line="264" w:lineRule="auto"/>
        <w:ind w:left="850"/>
      </w:pPr>
      <w:r>
        <w:t>Специальность</w:t>
      </w:r>
      <w:r>
        <w:rPr>
          <w:spacing w:val="80"/>
        </w:rPr>
        <w:t xml:space="preserve"> </w:t>
      </w:r>
      <w:r>
        <w:t>15.02.17</w:t>
      </w:r>
      <w:r>
        <w:rPr>
          <w:spacing w:val="80"/>
        </w:rPr>
        <w:t xml:space="preserve"> </w:t>
      </w:r>
      <w:r>
        <w:t>«Монтаж,</w:t>
      </w:r>
      <w:r>
        <w:rPr>
          <w:spacing w:val="80"/>
        </w:rPr>
        <w:t xml:space="preserve"> </w:t>
      </w:r>
      <w:r>
        <w:t>техническое</w:t>
      </w:r>
      <w:r>
        <w:rPr>
          <w:spacing w:val="80"/>
        </w:rPr>
        <w:t xml:space="preserve"> </w:t>
      </w:r>
      <w:r>
        <w:t>обслуживание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ремонт</w:t>
      </w:r>
      <w:r>
        <w:rPr>
          <w:spacing w:val="80"/>
        </w:rPr>
        <w:t xml:space="preserve"> </w:t>
      </w:r>
      <w:r>
        <w:t>промышленного оборудования (по отраслям)»</w:t>
      </w:r>
    </w:p>
    <w:p w:rsidR="00B924AE" w:rsidRDefault="00F2190F">
      <w:pPr>
        <w:pStyle w:val="a3"/>
        <w:tabs>
          <w:tab w:val="left" w:pos="3483"/>
          <w:tab w:val="left" w:pos="5756"/>
          <w:tab w:val="left" w:pos="6293"/>
        </w:tabs>
        <w:spacing w:before="2"/>
        <w:ind w:left="850"/>
      </w:pPr>
      <w:r>
        <w:t>Дата</w:t>
      </w:r>
      <w:r>
        <w:rPr>
          <w:spacing w:val="-4"/>
        </w:rPr>
        <w:t xml:space="preserve"> </w:t>
      </w:r>
      <w:r>
        <w:t xml:space="preserve">ознакомления 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B924AE">
      <w:pPr>
        <w:pStyle w:val="a3"/>
        <w:spacing w:before="107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6099"/>
        <w:gridCol w:w="2478"/>
      </w:tblGrid>
      <w:tr w:rsidR="00B924AE">
        <w:trPr>
          <w:trHeight w:val="609"/>
        </w:trPr>
        <w:tc>
          <w:tcPr>
            <w:tcW w:w="1105" w:type="dxa"/>
          </w:tcPr>
          <w:p w:rsidR="00B924AE" w:rsidRDefault="00F2190F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pacing w:val="-2"/>
                <w:sz w:val="24"/>
              </w:rPr>
              <w:t>№п./п</w:t>
            </w:r>
          </w:p>
        </w:tc>
        <w:tc>
          <w:tcPr>
            <w:tcW w:w="6099" w:type="dxa"/>
          </w:tcPr>
          <w:p w:rsidR="00B924AE" w:rsidRDefault="00F2190F">
            <w:pPr>
              <w:pStyle w:val="TableParagraph"/>
              <w:spacing w:line="268" w:lineRule="exact"/>
              <w:ind w:left="1338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отчество </w:t>
            </w:r>
            <w:r>
              <w:rPr>
                <w:spacing w:val="-2"/>
                <w:sz w:val="24"/>
              </w:rPr>
              <w:t>студента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68" w:lineRule="exact"/>
              <w:ind w:left="790"/>
              <w:rPr>
                <w:sz w:val="24"/>
              </w:rPr>
            </w:pPr>
            <w:r>
              <w:rPr>
                <w:spacing w:val="-2"/>
                <w:sz w:val="24"/>
              </w:rPr>
              <w:t>Подпись</w:t>
            </w: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7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110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09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a3"/>
        <w:spacing w:before="33"/>
      </w:pPr>
    </w:p>
    <w:p w:rsidR="00B924AE" w:rsidRDefault="00F2190F">
      <w:pPr>
        <w:pStyle w:val="a3"/>
        <w:tabs>
          <w:tab w:val="left" w:pos="10118"/>
        </w:tabs>
        <w:spacing w:line="274" w:lineRule="exact"/>
        <w:ind w:left="850"/>
      </w:pPr>
      <w:r>
        <w:t>С программой ГИА</w:t>
      </w:r>
      <w:r>
        <w:rPr>
          <w:spacing w:val="-6"/>
        </w:rPr>
        <w:t xml:space="preserve"> </w:t>
      </w:r>
      <w:r>
        <w:t>ознакомил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:rsidR="00B924AE" w:rsidRDefault="00F2190F">
      <w:pPr>
        <w:spacing w:line="182" w:lineRule="exact"/>
        <w:ind w:left="2023" w:right="495"/>
        <w:jc w:val="center"/>
        <w:rPr>
          <w:sz w:val="16"/>
        </w:rPr>
      </w:pPr>
      <w:r>
        <w:rPr>
          <w:spacing w:val="-2"/>
          <w:sz w:val="16"/>
        </w:rPr>
        <w:t>(должность)</w:t>
      </w:r>
    </w:p>
    <w:p w:rsidR="00B924AE" w:rsidRDefault="00F2190F">
      <w:pPr>
        <w:pStyle w:val="a3"/>
        <w:spacing w:before="17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436E7578" wp14:editId="7F9D4E1D">
                <wp:simplePos x="0" y="0"/>
                <wp:positionH relativeFrom="page">
                  <wp:posOffset>899464</wp:posOffset>
                </wp:positionH>
                <wp:positionV relativeFrom="paragraph">
                  <wp:posOffset>270147</wp:posOffset>
                </wp:positionV>
                <wp:extent cx="5867400" cy="1270"/>
                <wp:effectExtent l="0" t="0" r="0" b="0"/>
                <wp:wrapTopAndBottom/>
                <wp:docPr id="1068" name="Graphic 1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21.271446pt;width:462pt;height:.1pt;mso-position-horizontal-relative:page;mso-position-vertical-relative:paragraph;z-index:-15716864;mso-wrap-distance-left:0;mso-wrap-distance-right:0" id="docshape1051" coordorigin="1416,425" coordsize="9240,0" path="m1416,425l10656,425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F2190F">
      <w:pPr>
        <w:tabs>
          <w:tab w:val="left" w:pos="6516"/>
        </w:tabs>
        <w:ind w:left="4389"/>
        <w:rPr>
          <w:sz w:val="16"/>
        </w:rPr>
      </w:pPr>
      <w:r>
        <w:rPr>
          <w:spacing w:val="-2"/>
          <w:sz w:val="16"/>
        </w:rPr>
        <w:t>(подпись)</w:t>
      </w:r>
      <w:r>
        <w:rPr>
          <w:sz w:val="16"/>
        </w:rPr>
        <w:tab/>
        <w:t>(И.</w:t>
      </w:r>
      <w:r>
        <w:rPr>
          <w:spacing w:val="-6"/>
          <w:sz w:val="16"/>
        </w:rPr>
        <w:t xml:space="preserve"> </w:t>
      </w:r>
      <w:r>
        <w:rPr>
          <w:sz w:val="16"/>
        </w:rPr>
        <w:t>О.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Фамилия)</w:t>
      </w:r>
    </w:p>
    <w:p w:rsidR="00B924AE" w:rsidRDefault="00B924AE">
      <w:pPr>
        <w:rPr>
          <w:sz w:val="16"/>
        </w:rPr>
        <w:sectPr w:rsidR="00B924AE">
          <w:headerReference w:type="default" r:id="rId44"/>
          <w:footerReference w:type="default" r:id="rId45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ind w:left="893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pacing w:val="-10"/>
          <w:sz w:val="24"/>
        </w:rPr>
        <w:t>3</w:t>
      </w:r>
    </w:p>
    <w:p w:rsidR="00B924AE" w:rsidRDefault="00F2190F">
      <w:pPr>
        <w:spacing w:before="27" w:line="266" w:lineRule="auto"/>
        <w:ind w:left="4183" w:hanging="2892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демонстрационного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экзамена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наряду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подготовкой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защитой дипломного проекта (работы)</w:t>
      </w:r>
    </w:p>
    <w:p w:rsidR="00B924AE" w:rsidRDefault="00B924AE">
      <w:pPr>
        <w:pStyle w:val="a3"/>
        <w:spacing w:before="72"/>
        <w:rPr>
          <w:b/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2463"/>
        <w:gridCol w:w="2463"/>
        <w:gridCol w:w="2463"/>
      </w:tblGrid>
      <w:tr w:rsidR="00B924AE">
        <w:trPr>
          <w:trHeight w:val="1214"/>
        </w:trPr>
        <w:tc>
          <w:tcPr>
            <w:tcW w:w="2468" w:type="dxa"/>
          </w:tcPr>
          <w:p w:rsidR="00B924AE" w:rsidRDefault="00F2190F">
            <w:pPr>
              <w:pStyle w:val="TableParagraph"/>
              <w:spacing w:line="273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студента</w:t>
            </w:r>
          </w:p>
        </w:tc>
        <w:tc>
          <w:tcPr>
            <w:tcW w:w="2463" w:type="dxa"/>
          </w:tcPr>
          <w:p w:rsidR="00B924AE" w:rsidRDefault="00F2190F">
            <w:pPr>
              <w:pStyle w:val="TableParagraph"/>
              <w:spacing w:line="273" w:lineRule="exact"/>
              <w:ind w:left="43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сдачи </w:t>
            </w:r>
            <w:r>
              <w:rPr>
                <w:b/>
                <w:spacing w:val="-5"/>
                <w:sz w:val="24"/>
              </w:rPr>
              <w:t>ДЭ</w:t>
            </w:r>
          </w:p>
        </w:tc>
        <w:tc>
          <w:tcPr>
            <w:tcW w:w="2463" w:type="dxa"/>
          </w:tcPr>
          <w:p w:rsidR="00B924AE" w:rsidRDefault="00F2190F">
            <w:pPr>
              <w:pStyle w:val="TableParagraph"/>
              <w:spacing w:line="264" w:lineRule="auto"/>
              <w:ind w:left="110" w:right="100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Срок подготовки к </w:t>
            </w:r>
            <w:r>
              <w:rPr>
                <w:b/>
                <w:spacing w:val="-2"/>
                <w:sz w:val="24"/>
              </w:rPr>
              <w:t xml:space="preserve">выполнению </w:t>
            </w:r>
            <w:r>
              <w:rPr>
                <w:b/>
                <w:sz w:val="24"/>
              </w:rPr>
              <w:t>дипломного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</w:t>
            </w:r>
          </w:p>
          <w:p w:rsidR="00B924AE" w:rsidRDefault="00F2190F">
            <w:pPr>
              <w:pStyle w:val="TableParagraph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(работы)</w:t>
            </w:r>
          </w:p>
        </w:tc>
        <w:tc>
          <w:tcPr>
            <w:tcW w:w="2463" w:type="dxa"/>
          </w:tcPr>
          <w:p w:rsidR="00B924AE" w:rsidRDefault="00F2190F">
            <w:pPr>
              <w:pStyle w:val="TableParagraph"/>
              <w:spacing w:line="264" w:lineRule="auto"/>
              <w:ind w:left="18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защиты дипломного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проекта </w:t>
            </w:r>
            <w:r>
              <w:rPr>
                <w:b/>
                <w:spacing w:val="-2"/>
                <w:sz w:val="24"/>
              </w:rPr>
              <w:t>(работы)</w:t>
            </w: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7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246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63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46"/>
          <w:footerReference w:type="default" r:id="rId4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24"/>
        <w:rPr>
          <w:b/>
        </w:rPr>
      </w:pPr>
    </w:p>
    <w:p w:rsidR="00B924AE" w:rsidRDefault="00F2190F">
      <w:pPr>
        <w:ind w:right="423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pacing w:val="-10"/>
          <w:sz w:val="24"/>
        </w:rPr>
        <w:t>4</w:t>
      </w:r>
    </w:p>
    <w:p w:rsidR="00B924AE" w:rsidRDefault="00B924AE">
      <w:pPr>
        <w:pStyle w:val="a3"/>
        <w:spacing w:before="29"/>
        <w:rPr>
          <w:b/>
        </w:rPr>
      </w:pPr>
    </w:p>
    <w:p w:rsidR="00B924AE" w:rsidRDefault="00F2190F">
      <w:pPr>
        <w:spacing w:before="1"/>
        <w:ind w:left="1369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консультаций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выполнению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дипломного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-2"/>
          <w:sz w:val="24"/>
        </w:rPr>
        <w:t xml:space="preserve"> (работы)</w:t>
      </w:r>
    </w:p>
    <w:p w:rsidR="00B924AE" w:rsidRDefault="00B924AE">
      <w:pPr>
        <w:pStyle w:val="a3"/>
        <w:spacing w:before="52"/>
        <w:rPr>
          <w:b/>
        </w:rPr>
      </w:pPr>
    </w:p>
    <w:p w:rsidR="00B924AE" w:rsidRDefault="00F2190F">
      <w:pPr>
        <w:pStyle w:val="a3"/>
        <w:spacing w:line="264" w:lineRule="auto"/>
        <w:ind w:left="850"/>
      </w:pPr>
      <w:r>
        <w:t>Специальность</w:t>
      </w:r>
      <w:r>
        <w:rPr>
          <w:spacing w:val="40"/>
        </w:rPr>
        <w:t xml:space="preserve"> </w:t>
      </w:r>
      <w:r>
        <w:t>15.02.17</w:t>
      </w:r>
      <w:r>
        <w:rPr>
          <w:spacing w:val="-4"/>
        </w:rPr>
        <w:t xml:space="preserve"> </w:t>
      </w:r>
      <w:r>
        <w:t>«Монтаж,</w:t>
      </w:r>
      <w:r>
        <w:rPr>
          <w:spacing w:val="-8"/>
        </w:rPr>
        <w:t xml:space="preserve"> </w:t>
      </w:r>
      <w:r>
        <w:t>техническое</w:t>
      </w:r>
      <w:r>
        <w:rPr>
          <w:spacing w:val="-6"/>
        </w:rPr>
        <w:t xml:space="preserve"> </w:t>
      </w:r>
      <w:r>
        <w:t>обслуживание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ремонт</w:t>
      </w:r>
      <w:r>
        <w:rPr>
          <w:spacing w:val="-8"/>
        </w:rPr>
        <w:t xml:space="preserve"> </w:t>
      </w:r>
      <w:r>
        <w:t>промышленного оборудования (по отраслям)»</w:t>
      </w:r>
    </w:p>
    <w:p w:rsidR="00B924AE" w:rsidRDefault="00B924AE">
      <w:pPr>
        <w:pStyle w:val="a3"/>
        <w:spacing w:before="83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1"/>
        <w:gridCol w:w="3395"/>
        <w:gridCol w:w="3372"/>
      </w:tblGrid>
      <w:tr w:rsidR="00B924AE">
        <w:trPr>
          <w:trHeight w:val="302"/>
        </w:trPr>
        <w:tc>
          <w:tcPr>
            <w:tcW w:w="3381" w:type="dxa"/>
          </w:tcPr>
          <w:p w:rsidR="00B924AE" w:rsidRDefault="00F2190F">
            <w:pPr>
              <w:pStyle w:val="TableParagraph"/>
              <w:spacing w:line="268" w:lineRule="exact"/>
              <w:ind w:left="845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студента</w:t>
            </w:r>
          </w:p>
        </w:tc>
        <w:tc>
          <w:tcPr>
            <w:tcW w:w="3395" w:type="dxa"/>
          </w:tcPr>
          <w:p w:rsidR="00B924AE" w:rsidRDefault="00F2190F">
            <w:pPr>
              <w:pStyle w:val="TableParagraph"/>
              <w:spacing w:line="268" w:lineRule="exact"/>
              <w:ind w:left="613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консультанта</w:t>
            </w:r>
          </w:p>
        </w:tc>
        <w:tc>
          <w:tcPr>
            <w:tcW w:w="3372" w:type="dxa"/>
          </w:tcPr>
          <w:p w:rsidR="00B924AE" w:rsidRDefault="00F2190F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</w:tr>
      <w:tr w:rsidR="00B924AE">
        <w:trPr>
          <w:trHeight w:val="301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7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7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1"/>
        </w:trPr>
        <w:tc>
          <w:tcPr>
            <w:tcW w:w="338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372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48"/>
          <w:footerReference w:type="default" r:id="rId4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pStyle w:val="4"/>
        <w:ind w:left="0" w:right="423"/>
        <w:jc w:val="right"/>
      </w:pPr>
      <w:r>
        <w:t>Приложение</w:t>
      </w:r>
      <w:r>
        <w:rPr>
          <w:spacing w:val="-7"/>
        </w:rPr>
        <w:t xml:space="preserve"> </w:t>
      </w:r>
      <w:r>
        <w:rPr>
          <w:spacing w:val="-10"/>
        </w:rPr>
        <w:t>5</w:t>
      </w:r>
    </w:p>
    <w:p w:rsidR="00B924AE" w:rsidRDefault="00B924AE">
      <w:pPr>
        <w:pStyle w:val="a3"/>
        <w:spacing w:before="29"/>
        <w:rPr>
          <w:b/>
        </w:rPr>
      </w:pPr>
    </w:p>
    <w:p w:rsidR="00B924AE" w:rsidRDefault="00F2190F">
      <w:pPr>
        <w:ind w:left="2795" w:right="2084"/>
        <w:jc w:val="center"/>
        <w:rPr>
          <w:b/>
          <w:sz w:val="24"/>
        </w:rPr>
      </w:pPr>
      <w:r>
        <w:rPr>
          <w:b/>
          <w:sz w:val="24"/>
        </w:rPr>
        <w:t>Оценочные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материалы</w:t>
      </w:r>
    </w:p>
    <w:p w:rsidR="00B924AE" w:rsidRDefault="00B924AE">
      <w:pPr>
        <w:pStyle w:val="a3"/>
        <w:spacing w:before="52"/>
        <w:rPr>
          <w:b/>
        </w:rPr>
      </w:pPr>
    </w:p>
    <w:p w:rsidR="00B924AE" w:rsidRDefault="00F2190F">
      <w:pPr>
        <w:spacing w:before="1" w:line="264" w:lineRule="auto"/>
        <w:ind w:left="850" w:right="146" w:firstLine="706"/>
        <w:jc w:val="both"/>
        <w:rPr>
          <w:i/>
          <w:sz w:val="20"/>
        </w:rPr>
      </w:pPr>
      <w:r>
        <w:rPr>
          <w:i/>
          <w:sz w:val="20"/>
        </w:rPr>
        <w:t>Демонстрационный экзамен базового и профильного уровня проводится с использованием единых оценочных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материалов,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включающих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себя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конкретные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комплекты оценочной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документации,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варианты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заданий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и критерии оценивания, разрабатываемых организацией, определяемой Министерством просвещения Российской Федерации из числа подведомственных ему организаций</w:t>
      </w:r>
    </w:p>
    <w:p w:rsidR="00B924AE" w:rsidRDefault="00F2190F">
      <w:pPr>
        <w:pStyle w:val="a3"/>
        <w:spacing w:before="6"/>
        <w:rPr>
          <w:i/>
          <w:sz w:val="20"/>
        </w:rPr>
      </w:pPr>
      <w:r>
        <w:rPr>
          <w:i/>
          <w:noProof/>
          <w:sz w:val="20"/>
          <w:lang w:eastAsia="ru-RU"/>
        </w:rPr>
        <w:drawing>
          <wp:anchor distT="0" distB="0" distL="0" distR="0" simplePos="0" relativeHeight="487600128" behindDoc="1" locked="0" layoutInCell="1" allowOverlap="1" wp14:anchorId="50CAA05A" wp14:editId="0876733E">
            <wp:simplePos x="0" y="0"/>
            <wp:positionH relativeFrom="page">
              <wp:posOffset>1369060</wp:posOffset>
            </wp:positionH>
            <wp:positionV relativeFrom="paragraph">
              <wp:posOffset>165087</wp:posOffset>
            </wp:positionV>
            <wp:extent cx="5432635" cy="7635240"/>
            <wp:effectExtent l="0" t="0" r="0" b="0"/>
            <wp:wrapTopAndBottom/>
            <wp:docPr id="1072" name="Image 10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" name="Image 1072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635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24AE" w:rsidRDefault="00B924AE">
      <w:pPr>
        <w:pStyle w:val="a3"/>
        <w:rPr>
          <w:i/>
          <w:sz w:val="20"/>
        </w:rPr>
        <w:sectPr w:rsidR="00B924AE">
          <w:headerReference w:type="default" r:id="rId51"/>
          <w:footerReference w:type="default" r:id="rId52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F2190F">
      <w:pPr>
        <w:pStyle w:val="a3"/>
        <w:spacing w:before="4"/>
        <w:rPr>
          <w:i/>
          <w:sz w:val="17"/>
        </w:rPr>
      </w:pPr>
      <w:r>
        <w:rPr>
          <w:i/>
          <w:noProof/>
          <w:sz w:val="17"/>
          <w:lang w:eastAsia="ru-RU"/>
        </w:rPr>
        <w:lastRenderedPageBreak/>
        <w:drawing>
          <wp:anchor distT="0" distB="0" distL="0" distR="0" simplePos="0" relativeHeight="15741440" behindDoc="0" locked="0" layoutInCell="1" allowOverlap="1" wp14:anchorId="432FBD22" wp14:editId="19779041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7562215" cy="10692129"/>
            <wp:effectExtent l="0" t="0" r="0" b="0"/>
            <wp:wrapNone/>
            <wp:docPr id="1074" name="Image 10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" name="Image 1074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24AE" w:rsidRDefault="00B924AE">
      <w:pPr>
        <w:pStyle w:val="a3"/>
        <w:rPr>
          <w:i/>
          <w:sz w:val="17"/>
        </w:rPr>
        <w:sectPr w:rsidR="00B924AE">
          <w:headerReference w:type="default" r:id="rId54"/>
          <w:footerReference w:type="default" r:id="rId55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  <w:rPr>
          <w:i/>
        </w:rPr>
      </w:pPr>
    </w:p>
    <w:p w:rsidR="00B924AE" w:rsidRDefault="00F2190F">
      <w:pPr>
        <w:pStyle w:val="4"/>
        <w:ind w:left="0" w:right="424"/>
        <w:jc w:val="right"/>
      </w:pPr>
      <w:r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6</w:t>
      </w:r>
    </w:p>
    <w:p w:rsidR="00B924AE" w:rsidRDefault="00B924AE">
      <w:pPr>
        <w:pStyle w:val="a3"/>
        <w:spacing w:before="24"/>
        <w:rPr>
          <w:b/>
        </w:rPr>
      </w:pPr>
    </w:p>
    <w:p w:rsidR="00B924AE" w:rsidRDefault="00F2190F">
      <w:pPr>
        <w:pStyle w:val="a3"/>
        <w:spacing w:line="266" w:lineRule="auto"/>
        <w:ind w:left="2795" w:right="2084"/>
        <w:jc w:val="center"/>
      </w:pPr>
      <w:r>
        <w:t>ИНДИВИДУАЛЬНЫЙ</w:t>
      </w:r>
      <w:r>
        <w:rPr>
          <w:spacing w:val="-9"/>
        </w:rPr>
        <w:t xml:space="preserve"> </w:t>
      </w:r>
      <w:r>
        <w:t>ОЦЕНОЧНЫЙ</w:t>
      </w:r>
      <w:r>
        <w:rPr>
          <w:spacing w:val="-9"/>
        </w:rPr>
        <w:t xml:space="preserve"> </w:t>
      </w:r>
      <w:r>
        <w:t>ЛИСТ</w:t>
      </w:r>
      <w:r>
        <w:rPr>
          <w:spacing w:val="-14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 xml:space="preserve">1 </w:t>
      </w:r>
      <w:r>
        <w:rPr>
          <w:spacing w:val="-2"/>
        </w:rPr>
        <w:t>СОДЕРЖАНИЕ</w:t>
      </w:r>
    </w:p>
    <w:p w:rsidR="00B924AE" w:rsidRDefault="00F2190F">
      <w:pPr>
        <w:pStyle w:val="a3"/>
        <w:spacing w:line="274" w:lineRule="exact"/>
        <w:ind w:left="703"/>
        <w:jc w:val="center"/>
      </w:pPr>
      <w:r>
        <w:t>дипломного</w:t>
      </w:r>
      <w:r>
        <w:rPr>
          <w:spacing w:val="-4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rPr>
          <w:spacing w:val="-2"/>
        </w:rPr>
        <w:t>(работы)</w:t>
      </w:r>
    </w:p>
    <w:p w:rsidR="00B924AE" w:rsidRDefault="00B924AE">
      <w:pPr>
        <w:pStyle w:val="a3"/>
        <w:spacing w:before="53"/>
      </w:pPr>
    </w:p>
    <w:p w:rsidR="00B924AE" w:rsidRDefault="00F2190F">
      <w:pPr>
        <w:pStyle w:val="a3"/>
        <w:tabs>
          <w:tab w:val="left" w:pos="1188"/>
          <w:tab w:val="left" w:pos="2086"/>
          <w:tab w:val="left" w:pos="2621"/>
        </w:tabs>
        <w:ind w:left="709"/>
        <w:jc w:val="center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B924AE">
      <w:pPr>
        <w:pStyle w:val="a3"/>
        <w:spacing w:before="58"/>
      </w:pPr>
    </w:p>
    <w:p w:rsidR="00B924AE" w:rsidRDefault="00F2190F">
      <w:pPr>
        <w:pStyle w:val="a3"/>
        <w:tabs>
          <w:tab w:val="left" w:pos="2844"/>
          <w:tab w:val="left" w:pos="10115"/>
          <w:tab w:val="left" w:pos="10355"/>
        </w:tabs>
        <w:spacing w:line="264" w:lineRule="auto"/>
        <w:ind w:left="850" w:right="560"/>
      </w:pPr>
      <w:r>
        <w:t>Обучающийся (аяся)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Тема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Группа</w:t>
      </w:r>
      <w:r>
        <w:rPr>
          <w:u w:val="single"/>
        </w:rPr>
        <w:tab/>
      </w:r>
    </w:p>
    <w:p w:rsidR="00B924AE" w:rsidRDefault="00F2190F">
      <w:pPr>
        <w:pStyle w:val="a3"/>
        <w:spacing w:before="2" w:line="264" w:lineRule="auto"/>
        <w:ind w:left="850"/>
      </w:pPr>
      <w:r>
        <w:t>Специальность</w:t>
      </w:r>
      <w:r>
        <w:rPr>
          <w:spacing w:val="80"/>
        </w:rPr>
        <w:t xml:space="preserve"> </w:t>
      </w:r>
      <w:r>
        <w:t>15.02.17</w:t>
      </w:r>
      <w:r>
        <w:rPr>
          <w:spacing w:val="80"/>
        </w:rPr>
        <w:t xml:space="preserve"> </w:t>
      </w:r>
      <w:r>
        <w:t>«Монтаж,</w:t>
      </w:r>
      <w:r>
        <w:rPr>
          <w:spacing w:val="80"/>
        </w:rPr>
        <w:t xml:space="preserve"> </w:t>
      </w:r>
      <w:r>
        <w:t>техническое</w:t>
      </w:r>
      <w:r>
        <w:rPr>
          <w:spacing w:val="80"/>
        </w:rPr>
        <w:t xml:space="preserve"> </w:t>
      </w:r>
      <w:r>
        <w:t>обслуживание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ремонт</w:t>
      </w:r>
      <w:r>
        <w:rPr>
          <w:spacing w:val="80"/>
        </w:rPr>
        <w:t xml:space="preserve"> </w:t>
      </w:r>
      <w:r>
        <w:t>промышленного оборудования (по отраслям)»</w:t>
      </w:r>
    </w:p>
    <w:p w:rsidR="00B924AE" w:rsidRDefault="00F2190F">
      <w:pPr>
        <w:pStyle w:val="a3"/>
        <w:tabs>
          <w:tab w:val="left" w:pos="10451"/>
        </w:tabs>
        <w:spacing w:line="274" w:lineRule="exact"/>
        <w:ind w:left="850"/>
      </w:pPr>
      <w:r>
        <w:t>Член</w:t>
      </w:r>
      <w:r>
        <w:rPr>
          <w:spacing w:val="4"/>
        </w:rPr>
        <w:t xml:space="preserve"> </w:t>
      </w:r>
      <w:r>
        <w:rPr>
          <w:spacing w:val="-5"/>
        </w:rPr>
        <w:t>ГЭК</w:t>
      </w:r>
      <w:r>
        <w:rPr>
          <w:u w:val="single"/>
        </w:rPr>
        <w:tab/>
      </w:r>
    </w:p>
    <w:p w:rsidR="00B924AE" w:rsidRDefault="00B924AE">
      <w:pPr>
        <w:pStyle w:val="a3"/>
        <w:spacing w:before="111"/>
        <w:rPr>
          <w:sz w:val="20"/>
        </w:r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8082"/>
        <w:gridCol w:w="1417"/>
      </w:tblGrid>
      <w:tr w:rsidR="00B924AE">
        <w:trPr>
          <w:trHeight w:val="566"/>
        </w:trPr>
        <w:tc>
          <w:tcPr>
            <w:tcW w:w="437" w:type="dxa"/>
          </w:tcPr>
          <w:p w:rsidR="00B924AE" w:rsidRDefault="00F2190F">
            <w:pPr>
              <w:pStyle w:val="TableParagraph"/>
              <w:spacing w:before="33" w:line="250" w:lineRule="atLeast"/>
              <w:ind w:left="9" w:right="123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before="149"/>
              <w:ind w:left="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Показатели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/Критерии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оценки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дипломного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проекта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(работы)</w:t>
            </w:r>
          </w:p>
        </w:tc>
        <w:tc>
          <w:tcPr>
            <w:tcW w:w="1417" w:type="dxa"/>
          </w:tcPr>
          <w:p w:rsidR="00B924AE" w:rsidRDefault="00F2190F">
            <w:pPr>
              <w:pStyle w:val="TableParagraph"/>
              <w:spacing w:line="226" w:lineRule="exact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Оценка</w:t>
            </w:r>
          </w:p>
        </w:tc>
      </w:tr>
      <w:tr w:rsidR="00B924AE">
        <w:trPr>
          <w:trHeight w:val="757"/>
        </w:trPr>
        <w:tc>
          <w:tcPr>
            <w:tcW w:w="437" w:type="dxa"/>
          </w:tcPr>
          <w:p w:rsidR="00B924AE" w:rsidRDefault="00F2190F">
            <w:pPr>
              <w:pStyle w:val="TableParagraph"/>
              <w:spacing w:line="225" w:lineRule="exact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Сроки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выполнения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дипломного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проекта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15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Анализируется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выполнение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календарного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графика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дипломного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проекта</w:t>
            </w:r>
          </w:p>
          <w:p w:rsidR="00B924AE" w:rsidRDefault="00F2190F">
            <w:pPr>
              <w:pStyle w:val="TableParagraph"/>
              <w:spacing w:before="24"/>
              <w:ind w:left="144"/>
              <w:rPr>
                <w:sz w:val="20"/>
              </w:rPr>
            </w:pPr>
            <w:r>
              <w:rPr>
                <w:sz w:val="20"/>
              </w:rPr>
              <w:t>(работы)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выпускником,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установленные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сроки.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437" w:type="dxa"/>
          </w:tcPr>
          <w:p w:rsidR="00B924AE" w:rsidRDefault="00F2190F">
            <w:pPr>
              <w:pStyle w:val="TableParagraph"/>
              <w:spacing w:line="225" w:lineRule="exact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Качество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оформления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работы</w:t>
            </w:r>
          </w:p>
          <w:p w:rsidR="00B924AE" w:rsidRDefault="00F2190F">
            <w:pPr>
              <w:pStyle w:val="TableParagraph"/>
              <w:spacing w:before="20"/>
              <w:ind w:left="14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состава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объема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(работы)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заданию.</w:t>
            </w:r>
          </w:p>
          <w:p w:rsidR="00B924AE" w:rsidRDefault="00F2190F">
            <w:pPr>
              <w:pStyle w:val="TableParagraph"/>
              <w:spacing w:before="3" w:line="254" w:lineRule="exact"/>
              <w:ind w:left="144" w:right="162"/>
              <w:rPr>
                <w:sz w:val="20"/>
              </w:rPr>
            </w:pPr>
            <w:r>
              <w:rPr>
                <w:sz w:val="20"/>
              </w:rPr>
              <w:t>-Соответствие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дипломной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(дипломного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проекта) (Положение о порядке проведения ГИА в Колледже)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437" w:type="dxa"/>
          </w:tcPr>
          <w:p w:rsidR="00B924AE" w:rsidRDefault="00F2190F">
            <w:pPr>
              <w:pStyle w:val="TableParagraph"/>
              <w:spacing w:line="225" w:lineRule="exact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Самостоятельность</w:t>
            </w:r>
            <w:r>
              <w:rPr>
                <w:b/>
                <w:i/>
                <w:spacing w:val="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при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разработке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содержания</w:t>
            </w:r>
            <w:r>
              <w:rPr>
                <w:b/>
                <w:i/>
                <w:spacing w:val="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дипломного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проекта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19" w:line="261" w:lineRule="auto"/>
              <w:ind w:left="144" w:firstLine="48"/>
              <w:rPr>
                <w:sz w:val="20"/>
              </w:rPr>
            </w:pPr>
            <w:r>
              <w:rPr>
                <w:sz w:val="20"/>
              </w:rPr>
              <w:t>-Оцениваются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самостоятельные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выводы,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четкость,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обоснованность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конкретность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сформулированного мнения автора по поводу основных аспектов содержания работы.</w:t>
            </w:r>
          </w:p>
          <w:p w:rsidR="00B924AE" w:rsidRDefault="00F2190F">
            <w:pPr>
              <w:pStyle w:val="TableParagraph"/>
              <w:spacing w:before="3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-Оценивается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степень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владения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профессиональной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терминологией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39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Актуальность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дипломного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проекта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15"/>
              <w:ind w:left="144"/>
              <w:rPr>
                <w:sz w:val="20"/>
              </w:rPr>
            </w:pPr>
            <w:r>
              <w:rPr>
                <w:sz w:val="20"/>
              </w:rPr>
              <w:t>-Анализируется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актуальность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дипломном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(работе);</w:t>
            </w:r>
          </w:p>
          <w:p w:rsidR="00B924AE" w:rsidRDefault="00F2190F">
            <w:pPr>
              <w:pStyle w:val="TableParagraph"/>
              <w:spacing w:before="4" w:line="250" w:lineRule="atLeast"/>
              <w:ind w:left="144"/>
              <w:rPr>
                <w:sz w:val="20"/>
              </w:rPr>
            </w:pPr>
            <w:r>
              <w:rPr>
                <w:sz w:val="20"/>
              </w:rPr>
              <w:t>-Оценивается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точность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формулировки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цели,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объекта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работы, методы анализа, проектирования (исследования)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516"/>
        </w:trPr>
        <w:tc>
          <w:tcPr>
            <w:tcW w:w="43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60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Соответствие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содержания</w:t>
            </w:r>
            <w:r>
              <w:rPr>
                <w:b/>
                <w:i/>
                <w:spacing w:val="8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дипломного</w:t>
            </w:r>
            <w:r>
              <w:rPr>
                <w:b/>
                <w:i/>
                <w:spacing w:val="6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проекта</w:t>
            </w:r>
            <w:r>
              <w:rPr>
                <w:b/>
                <w:i/>
                <w:spacing w:val="6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  <w:r>
              <w:rPr>
                <w:b/>
                <w:i/>
                <w:spacing w:val="6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избранной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теме</w:t>
            </w:r>
          </w:p>
          <w:p w:rsidR="00B924AE" w:rsidRDefault="00F2190F">
            <w:pPr>
              <w:pStyle w:val="TableParagraph"/>
              <w:spacing w:before="15"/>
              <w:ind w:left="144"/>
              <w:rPr>
                <w:sz w:val="20"/>
              </w:rPr>
            </w:pPr>
            <w:r>
              <w:rPr>
                <w:sz w:val="20"/>
              </w:rPr>
              <w:t>-Логика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дипломной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проекта)</w:t>
            </w:r>
          </w:p>
          <w:p w:rsidR="00B924AE" w:rsidRDefault="00F2190F">
            <w:pPr>
              <w:pStyle w:val="TableParagraph"/>
              <w:spacing w:before="25" w:line="264" w:lineRule="auto"/>
              <w:ind w:left="144"/>
              <w:rPr>
                <w:sz w:val="20"/>
              </w:rPr>
            </w:pPr>
            <w:r>
              <w:rPr>
                <w:sz w:val="20"/>
              </w:rPr>
              <w:t>-Соответствие содержанию структурных частей теме дипломного проекта (работы) - Оценивается связь ее частей дипломной работы (дипломного проекта)с темой работы, конкретность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формулировки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темы,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отражение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присутствие</w:t>
            </w:r>
          </w:p>
          <w:p w:rsidR="00B924AE" w:rsidRDefault="00F2190F">
            <w:pPr>
              <w:pStyle w:val="TableParagraph"/>
              <w:spacing w:line="229" w:lineRule="exact"/>
              <w:ind w:left="14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обоснования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рассмотрения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данного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вопроса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данной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темы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047"/>
        </w:trPr>
        <w:tc>
          <w:tcPr>
            <w:tcW w:w="437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4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0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Анализ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содержания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работы</w:t>
            </w:r>
          </w:p>
          <w:p w:rsidR="00B924AE" w:rsidRDefault="00F2190F">
            <w:pPr>
              <w:pStyle w:val="TableParagraph"/>
              <w:spacing w:before="19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Оценивается:</w:t>
            </w:r>
          </w:p>
          <w:p w:rsidR="00B924AE" w:rsidRDefault="00F2190F">
            <w:pPr>
              <w:pStyle w:val="TableParagraph"/>
              <w:spacing w:before="20" w:line="266" w:lineRule="auto"/>
              <w:ind w:left="144"/>
              <w:rPr>
                <w:sz w:val="20"/>
              </w:rPr>
            </w:pPr>
            <w:r>
              <w:rPr>
                <w:sz w:val="20"/>
              </w:rPr>
              <w:t>-степень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отражения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вопросов,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подлежащих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проекта </w:t>
            </w:r>
            <w:r>
              <w:rPr>
                <w:spacing w:val="-2"/>
                <w:sz w:val="20"/>
              </w:rPr>
              <w:t>(работы);</w:t>
            </w:r>
          </w:p>
          <w:p w:rsidR="00B924AE" w:rsidRDefault="00F2190F">
            <w:pPr>
              <w:pStyle w:val="TableParagraph"/>
              <w:spacing w:line="261" w:lineRule="auto"/>
              <w:ind w:left="144"/>
              <w:rPr>
                <w:sz w:val="20"/>
              </w:rPr>
            </w:pPr>
            <w:r>
              <w:rPr>
                <w:sz w:val="20"/>
              </w:rPr>
              <w:t>-степень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владения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выпускником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методологическим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аппаратом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проектирования, исследовательской работы;</w:t>
            </w:r>
          </w:p>
          <w:p w:rsidR="00B924AE" w:rsidRDefault="00F2190F">
            <w:pPr>
              <w:pStyle w:val="TableParagraph"/>
              <w:spacing w:before="1" w:line="266" w:lineRule="auto"/>
              <w:ind w:left="144"/>
              <w:rPr>
                <w:sz w:val="20"/>
              </w:rPr>
            </w:pPr>
            <w:r>
              <w:rPr>
                <w:sz w:val="20"/>
              </w:rPr>
              <w:t>-степень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сравнительно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сопоставительного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теоретических </w:t>
            </w:r>
            <w:r>
              <w:rPr>
                <w:spacing w:val="-2"/>
                <w:sz w:val="20"/>
              </w:rPr>
              <w:t>подходов;</w:t>
            </w:r>
          </w:p>
          <w:p w:rsidR="00B924AE" w:rsidRDefault="00F2190F">
            <w:pPr>
              <w:pStyle w:val="TableParagraph"/>
              <w:spacing w:line="229" w:lineRule="exact"/>
              <w:ind w:left="144"/>
              <w:rPr>
                <w:sz w:val="20"/>
              </w:rPr>
            </w:pPr>
            <w:r>
              <w:rPr>
                <w:sz w:val="20"/>
              </w:rPr>
              <w:t>-уровень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(работы);</w:t>
            </w:r>
          </w:p>
          <w:p w:rsidR="00B924AE" w:rsidRDefault="00F2190F">
            <w:pPr>
              <w:pStyle w:val="TableParagraph"/>
              <w:spacing w:before="20"/>
              <w:ind w:left="144"/>
              <w:rPr>
                <w:sz w:val="20"/>
              </w:rPr>
            </w:pPr>
            <w:r>
              <w:rPr>
                <w:sz w:val="20"/>
              </w:rPr>
              <w:t>-степень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раскрытия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выпускной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квалификационной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работы;</w:t>
            </w:r>
          </w:p>
          <w:p w:rsidR="00B924AE" w:rsidRDefault="00F2190F">
            <w:pPr>
              <w:pStyle w:val="TableParagraph"/>
              <w:spacing w:before="24" w:line="266" w:lineRule="auto"/>
              <w:ind w:left="144"/>
              <w:rPr>
                <w:sz w:val="20"/>
              </w:rPr>
            </w:pPr>
            <w:r>
              <w:rPr>
                <w:sz w:val="20"/>
              </w:rPr>
              <w:t>-наличие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модернизации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реально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существующих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технологических процессов, приспособлений;</w:t>
            </w:r>
          </w:p>
          <w:p w:rsidR="00B924AE" w:rsidRDefault="00F2190F">
            <w:pPr>
              <w:pStyle w:val="TableParagraph"/>
              <w:spacing w:line="266" w:lineRule="auto"/>
              <w:ind w:left="144" w:firstLine="48"/>
              <w:rPr>
                <w:sz w:val="20"/>
              </w:rPr>
            </w:pPr>
            <w:r>
              <w:rPr>
                <w:sz w:val="20"/>
              </w:rPr>
              <w:t>-творческий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обобщения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реально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существующих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технологических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процессов, инструментов, приспособлений;</w:t>
            </w:r>
          </w:p>
          <w:p w:rsidR="00B924AE" w:rsidRDefault="00F2190F">
            <w:pPr>
              <w:pStyle w:val="TableParagraph"/>
              <w:spacing w:line="228" w:lineRule="exact"/>
              <w:ind w:left="144"/>
              <w:rPr>
                <w:sz w:val="20"/>
              </w:rPr>
            </w:pPr>
            <w:r>
              <w:rPr>
                <w:sz w:val="20"/>
              </w:rPr>
              <w:t>-наличие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sz w:val="20"/>
              </w:rPr>
              <w:t>предложений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sz w:val="20"/>
              </w:rPr>
              <w:t>по</w:t>
            </w:r>
            <w:r>
              <w:rPr>
                <w:spacing w:val="41"/>
                <w:sz w:val="20"/>
              </w:rPr>
              <w:t xml:space="preserve">  </w:t>
            </w:r>
            <w:r>
              <w:rPr>
                <w:sz w:val="20"/>
              </w:rPr>
              <w:t>использованию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sz w:val="20"/>
              </w:rPr>
              <w:t>оборудования,</w:t>
            </w:r>
            <w:r>
              <w:rPr>
                <w:spacing w:val="41"/>
                <w:sz w:val="20"/>
              </w:rPr>
              <w:t xml:space="preserve">  </w:t>
            </w:r>
            <w:r>
              <w:rPr>
                <w:sz w:val="20"/>
              </w:rPr>
              <w:t>по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sz w:val="20"/>
              </w:rPr>
              <w:t>замене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традиционно</w:t>
            </w:r>
          </w:p>
          <w:p w:rsidR="00B924AE" w:rsidRDefault="00F2190F">
            <w:pPr>
              <w:pStyle w:val="TableParagraph"/>
              <w:spacing w:before="14"/>
              <w:ind w:left="144"/>
              <w:rPr>
                <w:sz w:val="20"/>
              </w:rPr>
            </w:pPr>
            <w:r>
              <w:rPr>
                <w:sz w:val="20"/>
              </w:rPr>
              <w:t>используемого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оборудования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современное,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универсальное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т.п.</w:t>
            </w:r>
          </w:p>
        </w:tc>
        <w:tc>
          <w:tcPr>
            <w:tcW w:w="1417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56"/>
          <w:footerReference w:type="default" r:id="rId5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68" w:after="1"/>
        <w:rPr>
          <w:sz w:val="20"/>
        </w:r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8082"/>
        <w:gridCol w:w="1417"/>
      </w:tblGrid>
      <w:tr w:rsidR="00B924AE">
        <w:trPr>
          <w:trHeight w:val="757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Практическая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значимость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дипломного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проекта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3" w:line="254" w:lineRule="exact"/>
              <w:ind w:left="144"/>
              <w:rPr>
                <w:sz w:val="20"/>
              </w:rPr>
            </w:pPr>
            <w:r>
              <w:rPr>
                <w:sz w:val="20"/>
              </w:rPr>
              <w:t>-Оценивается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степень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прикладного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характера,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внедрения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целом, отдельных частей в практической профессиональной деятельности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763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Анализ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графической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части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дипломного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проекта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15"/>
              <w:ind w:left="144"/>
              <w:rPr>
                <w:sz w:val="20"/>
              </w:rPr>
            </w:pPr>
            <w:r>
              <w:rPr>
                <w:sz w:val="20"/>
              </w:rPr>
              <w:t>Анализируется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представленного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графического,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иллюстративного</w:t>
            </w:r>
          </w:p>
          <w:p w:rsidR="00B924AE" w:rsidRDefault="00F2190F">
            <w:pPr>
              <w:pStyle w:val="TableParagraph"/>
              <w:spacing w:before="25"/>
              <w:ind w:left="144"/>
              <w:rPr>
                <w:sz w:val="20"/>
              </w:rPr>
            </w:pPr>
            <w:r>
              <w:rPr>
                <w:sz w:val="20"/>
              </w:rPr>
              <w:t>материала,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отражение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(работы).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758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0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Анализ</w:t>
            </w:r>
            <w:r>
              <w:rPr>
                <w:b/>
                <w:i/>
                <w:spacing w:val="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документальной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части</w:t>
            </w:r>
          </w:p>
          <w:p w:rsidR="00B924AE" w:rsidRDefault="00F2190F">
            <w:pPr>
              <w:pStyle w:val="TableParagraph"/>
              <w:spacing w:before="15"/>
              <w:ind w:left="144"/>
              <w:rPr>
                <w:sz w:val="20"/>
              </w:rPr>
            </w:pPr>
            <w:r>
              <w:rPr>
                <w:sz w:val="20"/>
              </w:rPr>
              <w:t>Анализируется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представленной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документации,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отражение</w:t>
            </w:r>
          </w:p>
          <w:p w:rsidR="00B924AE" w:rsidRDefault="00F2190F">
            <w:pPr>
              <w:pStyle w:val="TableParagraph"/>
              <w:spacing w:before="24"/>
              <w:ind w:left="14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(работы).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758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Анализ</w:t>
            </w:r>
            <w:r>
              <w:rPr>
                <w:b/>
                <w:i/>
                <w:spacing w:val="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экспериментальной</w:t>
            </w:r>
            <w:r>
              <w:rPr>
                <w:b/>
                <w:i/>
                <w:spacing w:val="8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части</w:t>
            </w:r>
          </w:p>
          <w:p w:rsidR="00B924AE" w:rsidRDefault="00F2190F">
            <w:pPr>
              <w:pStyle w:val="TableParagraph"/>
              <w:spacing w:before="19"/>
              <w:ind w:left="144"/>
              <w:rPr>
                <w:sz w:val="20"/>
              </w:rPr>
            </w:pPr>
            <w:r>
              <w:rPr>
                <w:sz w:val="20"/>
              </w:rPr>
              <w:t>-наличие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исследования,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актуальность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исследования;</w:t>
            </w:r>
          </w:p>
          <w:p w:rsidR="00B924AE" w:rsidRDefault="00F2190F">
            <w:pPr>
              <w:pStyle w:val="TableParagraph"/>
              <w:spacing w:before="20"/>
              <w:ind w:left="144"/>
              <w:rPr>
                <w:sz w:val="20"/>
              </w:rPr>
            </w:pPr>
            <w:r>
              <w:rPr>
                <w:spacing w:val="-2"/>
                <w:sz w:val="20"/>
              </w:rPr>
              <w:t>-адекватность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применения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современных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методик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исследования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139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25" w:lineRule="exact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Анализ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наличия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теоретических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исследований</w:t>
            </w:r>
          </w:p>
          <w:p w:rsidR="00B924AE" w:rsidRDefault="00F2190F">
            <w:pPr>
              <w:pStyle w:val="TableParagraph"/>
              <w:spacing w:before="19"/>
              <w:ind w:left="144"/>
              <w:rPr>
                <w:sz w:val="20"/>
              </w:rPr>
            </w:pPr>
            <w:r>
              <w:rPr>
                <w:sz w:val="20"/>
              </w:rPr>
              <w:t>-уровень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теоретической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проработки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вопросов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(работы),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качество</w:t>
            </w:r>
          </w:p>
          <w:p w:rsidR="00B924AE" w:rsidRDefault="00F2190F">
            <w:pPr>
              <w:pStyle w:val="TableParagraph"/>
              <w:spacing w:before="5" w:line="250" w:lineRule="atLeast"/>
              <w:ind w:left="144"/>
              <w:rPr>
                <w:sz w:val="20"/>
              </w:rPr>
            </w:pPr>
            <w:r>
              <w:rPr>
                <w:sz w:val="20"/>
              </w:rPr>
              <w:t>изучения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источников,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нормативной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документации,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логика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проектирования,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теоретического обоснования принимаемых технологических и управленческих решений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840"/>
        </w:trPr>
        <w:tc>
          <w:tcPr>
            <w:tcW w:w="437" w:type="dxa"/>
          </w:tcPr>
          <w:p w:rsidR="00B924AE" w:rsidRDefault="00B924AE">
            <w:pPr>
              <w:pStyle w:val="TableParagraph"/>
              <w:spacing w:before="54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before="34"/>
              <w:ind w:left="14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Степень</w:t>
            </w:r>
            <w:r>
              <w:rPr>
                <w:b/>
                <w:i/>
                <w:spacing w:val="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использования</w:t>
            </w:r>
            <w:r>
              <w:rPr>
                <w:b/>
                <w:i/>
                <w:spacing w:val="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компьютерной,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вычислительной</w:t>
            </w:r>
            <w:r>
              <w:rPr>
                <w:b/>
                <w:i/>
                <w:spacing w:val="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техники</w:t>
            </w:r>
          </w:p>
          <w:p w:rsidR="00B924AE" w:rsidRDefault="00F2190F">
            <w:pPr>
              <w:pStyle w:val="TableParagraph"/>
              <w:spacing w:before="20" w:line="266" w:lineRule="auto"/>
              <w:ind w:left="144"/>
              <w:rPr>
                <w:sz w:val="20"/>
              </w:rPr>
            </w:pPr>
            <w:r>
              <w:rPr>
                <w:sz w:val="20"/>
              </w:rPr>
              <w:t>-использование при выполнении дипломного проекта (работы) современных пакетов компьютерных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программ,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771"/>
        </w:trPr>
        <w:tc>
          <w:tcPr>
            <w:tcW w:w="43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59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8082" w:type="dxa"/>
          </w:tcPr>
          <w:p w:rsidR="00B924AE" w:rsidRDefault="00F2190F">
            <w:pPr>
              <w:pStyle w:val="TableParagraph"/>
              <w:spacing w:line="264" w:lineRule="auto"/>
              <w:ind w:left="144" w:right="162"/>
              <w:rPr>
                <w:sz w:val="20"/>
              </w:rPr>
            </w:pPr>
            <w:r>
              <w:rPr>
                <w:b/>
                <w:i/>
                <w:sz w:val="20"/>
              </w:rPr>
              <w:t>Полнота и обоснованность принятых решений по разделам работы</w:t>
            </w:r>
            <w:r>
              <w:rPr>
                <w:sz w:val="20"/>
              </w:rPr>
              <w:t>-уровень проведения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всестороннего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объекта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использованием соответствующих методов обработки информации, выявление тенденций изменения процессов и проблем, требующих решения или совершенствования;</w:t>
            </w:r>
          </w:p>
          <w:p w:rsidR="00B924AE" w:rsidRDefault="00F2190F">
            <w:pPr>
              <w:pStyle w:val="TableParagraph"/>
              <w:ind w:left="283"/>
              <w:rPr>
                <w:sz w:val="20"/>
              </w:rPr>
            </w:pPr>
            <w:r>
              <w:rPr>
                <w:sz w:val="20"/>
              </w:rPr>
              <w:t>-наличие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модернизации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реально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существующих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технологических</w:t>
            </w:r>
          </w:p>
          <w:p w:rsidR="00B924AE" w:rsidRDefault="00F2190F">
            <w:pPr>
              <w:pStyle w:val="TableParagraph"/>
              <w:spacing w:line="250" w:lineRule="atLeast"/>
              <w:ind w:left="283"/>
              <w:rPr>
                <w:sz w:val="20"/>
              </w:rPr>
            </w:pPr>
            <w:r>
              <w:rPr>
                <w:sz w:val="20"/>
              </w:rPr>
              <w:t>процессов,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приспособлений;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обобщения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реально существующих технологических процессов ,инструментов, приспособлений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29"/>
        </w:trPr>
        <w:tc>
          <w:tcPr>
            <w:tcW w:w="8519" w:type="dxa"/>
            <w:gridSpan w:val="2"/>
          </w:tcPr>
          <w:p w:rsidR="00B924AE" w:rsidRDefault="00F2190F">
            <w:pPr>
              <w:pStyle w:val="TableParagraph"/>
              <w:spacing w:line="225" w:lineRule="exact"/>
              <w:ind w:left="29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ИТОГОВАЯ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ОЦЕНКА</w:t>
            </w:r>
          </w:p>
          <w:p w:rsidR="00B924AE" w:rsidRDefault="00F2190F">
            <w:pPr>
              <w:pStyle w:val="TableParagraph"/>
              <w:spacing w:before="19"/>
              <w:ind w:left="292"/>
              <w:rPr>
                <w:sz w:val="20"/>
              </w:rPr>
            </w:pPr>
            <w:r>
              <w:rPr>
                <w:spacing w:val="-2"/>
                <w:sz w:val="20"/>
              </w:rPr>
              <w:t>Примечание:</w:t>
            </w:r>
          </w:p>
          <w:p w:rsidR="00B924AE" w:rsidRDefault="00F2190F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</w:tabs>
              <w:spacing w:before="25" w:line="261" w:lineRule="auto"/>
              <w:ind w:right="83" w:firstLine="0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«отлично»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выставляется,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получены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«отлично»,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 более одного критерия «хорошо».</w:t>
            </w:r>
          </w:p>
          <w:p w:rsidR="00B924AE" w:rsidRDefault="00F2190F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</w:tabs>
              <w:spacing w:before="3"/>
              <w:ind w:left="715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«хорошо»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выставляется,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получены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«хорошо»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before="24"/>
              <w:ind w:left="292"/>
              <w:rPr>
                <w:sz w:val="20"/>
              </w:rPr>
            </w:pPr>
            <w:r>
              <w:rPr>
                <w:sz w:val="20"/>
              </w:rPr>
              <w:t>«отлично»,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критерия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«удовлетворительно».</w:t>
            </w:r>
          </w:p>
          <w:p w:rsidR="00B924AE" w:rsidRDefault="00F2190F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</w:tabs>
              <w:spacing w:before="20" w:line="266" w:lineRule="auto"/>
              <w:ind w:right="1327" w:firstLine="0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«удовлетворительно»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выставляется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оценки положительные, не более одного критерия «неудовлетворительно».</w:t>
            </w:r>
          </w:p>
          <w:p w:rsidR="00B924AE" w:rsidRDefault="00F2190F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</w:tabs>
              <w:spacing w:line="228" w:lineRule="exact"/>
              <w:ind w:left="715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«неудовлетворительно»,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получено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одной</w:t>
            </w:r>
          </w:p>
          <w:p w:rsidR="00B924AE" w:rsidRDefault="00F2190F">
            <w:pPr>
              <w:pStyle w:val="TableParagraph"/>
              <w:spacing w:before="19"/>
              <w:ind w:left="292"/>
              <w:rPr>
                <w:sz w:val="20"/>
              </w:rPr>
            </w:pPr>
            <w:r>
              <w:rPr>
                <w:spacing w:val="-2"/>
                <w:sz w:val="20"/>
              </w:rPr>
              <w:t>неудовлетворительной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оценки.</w:t>
            </w:r>
          </w:p>
        </w:tc>
        <w:tc>
          <w:tcPr>
            <w:tcW w:w="14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a3"/>
        <w:rPr>
          <w:sz w:val="22"/>
        </w:rPr>
      </w:pPr>
    </w:p>
    <w:p w:rsidR="00B924AE" w:rsidRDefault="00B924AE">
      <w:pPr>
        <w:pStyle w:val="a3"/>
        <w:spacing w:before="50"/>
        <w:rPr>
          <w:sz w:val="22"/>
        </w:rPr>
      </w:pPr>
    </w:p>
    <w:p w:rsidR="00B924AE" w:rsidRDefault="00F2190F">
      <w:pPr>
        <w:tabs>
          <w:tab w:val="left" w:pos="10787"/>
        </w:tabs>
        <w:spacing w:line="253" w:lineRule="exact"/>
        <w:ind w:left="850"/>
      </w:pPr>
      <w:r>
        <w:rPr>
          <w:b/>
          <w:i/>
        </w:rPr>
        <w:t>Член</w:t>
      </w:r>
      <w:r>
        <w:rPr>
          <w:b/>
          <w:i/>
          <w:spacing w:val="1"/>
        </w:rPr>
        <w:t xml:space="preserve"> </w:t>
      </w:r>
      <w:r>
        <w:rPr>
          <w:b/>
          <w:i/>
          <w:spacing w:val="-5"/>
        </w:rPr>
        <w:t>ГЭК</w:t>
      </w:r>
      <w:r>
        <w:rPr>
          <w:u w:val="single"/>
        </w:rPr>
        <w:tab/>
      </w:r>
    </w:p>
    <w:p w:rsidR="00B924AE" w:rsidRDefault="00F2190F">
      <w:pPr>
        <w:tabs>
          <w:tab w:val="left" w:pos="3959"/>
        </w:tabs>
        <w:spacing w:line="161" w:lineRule="exact"/>
        <w:ind w:left="70"/>
        <w:jc w:val="center"/>
        <w:rPr>
          <w:b/>
          <w:i/>
          <w:sz w:val="14"/>
        </w:rPr>
      </w:pPr>
      <w:r>
        <w:rPr>
          <w:b/>
          <w:i/>
          <w:spacing w:val="-2"/>
          <w:sz w:val="14"/>
        </w:rPr>
        <w:t>подпись</w:t>
      </w:r>
      <w:r>
        <w:rPr>
          <w:b/>
          <w:i/>
          <w:sz w:val="14"/>
        </w:rPr>
        <w:tab/>
      </w:r>
      <w:r>
        <w:rPr>
          <w:b/>
          <w:i/>
          <w:spacing w:val="-2"/>
          <w:sz w:val="14"/>
        </w:rPr>
        <w:t>Ф.И.О.</w:t>
      </w:r>
    </w:p>
    <w:p w:rsidR="00B924AE" w:rsidRDefault="00B924AE">
      <w:pPr>
        <w:spacing w:line="161" w:lineRule="exact"/>
        <w:jc w:val="center"/>
        <w:rPr>
          <w:b/>
          <w:i/>
          <w:sz w:val="14"/>
        </w:rPr>
        <w:sectPr w:rsidR="00B924AE">
          <w:headerReference w:type="default" r:id="rId58"/>
          <w:footerReference w:type="default" r:id="rId5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  <w:rPr>
          <w:b/>
          <w:i/>
        </w:rPr>
      </w:pPr>
    </w:p>
    <w:p w:rsidR="00B924AE" w:rsidRDefault="00F2190F">
      <w:pPr>
        <w:pStyle w:val="4"/>
        <w:ind w:left="0" w:right="424"/>
        <w:jc w:val="right"/>
      </w:pPr>
      <w:r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8</w:t>
      </w:r>
    </w:p>
    <w:p w:rsidR="00B924AE" w:rsidRDefault="00F2190F">
      <w:pPr>
        <w:pStyle w:val="a3"/>
        <w:spacing w:before="22" w:line="266" w:lineRule="auto"/>
        <w:ind w:left="2792" w:right="2084"/>
        <w:jc w:val="center"/>
      </w:pPr>
      <w:r>
        <w:t>ИНДИВИДУАЛЬНЫЙ</w:t>
      </w:r>
      <w:r>
        <w:rPr>
          <w:spacing w:val="-11"/>
        </w:rPr>
        <w:t xml:space="preserve"> </w:t>
      </w:r>
      <w:r>
        <w:t>ОЦЕНОЧНЫЙ</w:t>
      </w:r>
      <w:r>
        <w:rPr>
          <w:spacing w:val="-12"/>
        </w:rPr>
        <w:t xml:space="preserve"> </w:t>
      </w:r>
      <w:r>
        <w:t>ЛИСТ</w:t>
      </w:r>
      <w:r>
        <w:rPr>
          <w:spacing w:val="-15"/>
        </w:rPr>
        <w:t xml:space="preserve"> </w:t>
      </w:r>
      <w:r>
        <w:t xml:space="preserve">№2 </w:t>
      </w:r>
      <w:r>
        <w:rPr>
          <w:spacing w:val="-2"/>
        </w:rPr>
        <w:t>ЗАЩИТА</w:t>
      </w:r>
    </w:p>
    <w:p w:rsidR="00B924AE" w:rsidRDefault="00F2190F">
      <w:pPr>
        <w:pStyle w:val="a3"/>
        <w:spacing w:line="273" w:lineRule="exact"/>
        <w:ind w:left="703"/>
        <w:jc w:val="center"/>
      </w:pPr>
      <w:r>
        <w:t>дипломного</w:t>
      </w:r>
      <w:r>
        <w:rPr>
          <w:spacing w:val="-4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rPr>
          <w:spacing w:val="-2"/>
        </w:rPr>
        <w:t>(работы)</w:t>
      </w:r>
    </w:p>
    <w:p w:rsidR="00B924AE" w:rsidRDefault="00B924AE">
      <w:pPr>
        <w:pStyle w:val="a3"/>
        <w:spacing w:before="53"/>
      </w:pPr>
    </w:p>
    <w:p w:rsidR="00B924AE" w:rsidRDefault="00F2190F">
      <w:pPr>
        <w:pStyle w:val="a3"/>
        <w:tabs>
          <w:tab w:val="left" w:pos="1246"/>
          <w:tab w:val="left" w:pos="2144"/>
          <w:tab w:val="left" w:pos="2679"/>
        </w:tabs>
        <w:ind w:left="771"/>
        <w:jc w:val="center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B924AE">
      <w:pPr>
        <w:pStyle w:val="a3"/>
        <w:spacing w:before="58"/>
      </w:pPr>
    </w:p>
    <w:p w:rsidR="00B924AE" w:rsidRDefault="00F2190F">
      <w:pPr>
        <w:pStyle w:val="a3"/>
        <w:tabs>
          <w:tab w:val="left" w:pos="2843"/>
          <w:tab w:val="left" w:pos="10117"/>
          <w:tab w:val="left" w:pos="10355"/>
        </w:tabs>
        <w:spacing w:line="264" w:lineRule="auto"/>
        <w:ind w:left="850" w:right="560"/>
      </w:pPr>
      <w:r>
        <w:t>Обучающийся (аяся)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Тема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Группа</w:t>
      </w:r>
      <w:r>
        <w:rPr>
          <w:u w:val="single"/>
        </w:rPr>
        <w:tab/>
      </w:r>
    </w:p>
    <w:p w:rsidR="00B924AE" w:rsidRDefault="00F2190F">
      <w:pPr>
        <w:pStyle w:val="a3"/>
        <w:spacing w:before="2"/>
        <w:ind w:left="850"/>
      </w:pPr>
      <w:r>
        <w:rPr>
          <w:spacing w:val="-2"/>
        </w:rPr>
        <w:t>Специальность</w:t>
      </w:r>
    </w:p>
    <w:p w:rsidR="00B924AE" w:rsidRDefault="00F2190F">
      <w:pPr>
        <w:spacing w:before="26" w:line="264" w:lineRule="auto"/>
        <w:ind w:left="850"/>
        <w:rPr>
          <w:i/>
          <w:sz w:val="24"/>
        </w:rPr>
      </w:pPr>
      <w:r>
        <w:rPr>
          <w:i/>
          <w:sz w:val="24"/>
        </w:rPr>
        <w:t>15.02.17«Монтаж,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обслуживание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ремонт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промышленного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оборудования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 xml:space="preserve">(по </w:t>
      </w:r>
      <w:r>
        <w:rPr>
          <w:i/>
          <w:spacing w:val="-2"/>
          <w:sz w:val="24"/>
        </w:rPr>
        <w:t>отраслям)»</w:t>
      </w:r>
    </w:p>
    <w:p w:rsidR="00B924AE" w:rsidRDefault="00F2190F">
      <w:pPr>
        <w:pStyle w:val="a3"/>
        <w:tabs>
          <w:tab w:val="left" w:pos="9855"/>
        </w:tabs>
        <w:spacing w:line="274" w:lineRule="exact"/>
        <w:ind w:left="850"/>
      </w:pPr>
      <w:r>
        <w:t>Член</w:t>
      </w:r>
      <w:r>
        <w:rPr>
          <w:spacing w:val="4"/>
        </w:rPr>
        <w:t xml:space="preserve"> </w:t>
      </w:r>
      <w:r>
        <w:rPr>
          <w:spacing w:val="-5"/>
        </w:rPr>
        <w:t>ГЭК</w:t>
      </w:r>
      <w:r>
        <w:rPr>
          <w:u w:val="single"/>
        </w:rPr>
        <w:tab/>
      </w:r>
    </w:p>
    <w:p w:rsidR="00B924AE" w:rsidRDefault="00B924AE">
      <w:pPr>
        <w:pStyle w:val="a3"/>
        <w:spacing w:before="112"/>
        <w:rPr>
          <w:sz w:val="20"/>
        </w:r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8225"/>
        <w:gridCol w:w="1133"/>
      </w:tblGrid>
      <w:tr w:rsidR="00B924AE">
        <w:trPr>
          <w:trHeight w:val="503"/>
        </w:trPr>
        <w:tc>
          <w:tcPr>
            <w:tcW w:w="576" w:type="dxa"/>
          </w:tcPr>
          <w:p w:rsidR="00B924AE" w:rsidRDefault="00F2190F">
            <w:pPr>
              <w:pStyle w:val="TableParagraph"/>
              <w:spacing w:line="225" w:lineRule="exact"/>
              <w:ind w:left="187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</w:p>
          <w:p w:rsidR="00B924AE" w:rsidRDefault="00F2190F">
            <w:pPr>
              <w:pStyle w:val="TableParagraph"/>
              <w:spacing w:before="24"/>
              <w:ind w:left="14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п/п</w:t>
            </w:r>
          </w:p>
        </w:tc>
        <w:tc>
          <w:tcPr>
            <w:tcW w:w="8225" w:type="dxa"/>
          </w:tcPr>
          <w:p w:rsidR="00B924AE" w:rsidRDefault="00F2190F">
            <w:pPr>
              <w:pStyle w:val="TableParagraph"/>
              <w:spacing w:before="12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Элементы,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оцениваемые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при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защите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дипломного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проекта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(работы)</w:t>
            </w:r>
          </w:p>
        </w:tc>
        <w:tc>
          <w:tcPr>
            <w:tcW w:w="1133" w:type="dxa"/>
          </w:tcPr>
          <w:p w:rsidR="00B924AE" w:rsidRDefault="00F2190F">
            <w:pPr>
              <w:pStyle w:val="TableParagraph"/>
              <w:spacing w:before="120"/>
              <w:ind w:left="2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Оценка</w:t>
            </w:r>
          </w:p>
        </w:tc>
      </w:tr>
      <w:tr w:rsidR="00B924AE">
        <w:trPr>
          <w:trHeight w:val="2280"/>
        </w:trPr>
        <w:tc>
          <w:tcPr>
            <w:tcW w:w="576" w:type="dxa"/>
          </w:tcPr>
          <w:p w:rsidR="00B924AE" w:rsidRDefault="00F2190F">
            <w:pPr>
              <w:pStyle w:val="TableParagraph"/>
              <w:spacing w:line="225" w:lineRule="exact"/>
              <w:ind w:left="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225" w:type="dxa"/>
          </w:tcPr>
          <w:p w:rsidR="00B924AE" w:rsidRDefault="00F2190F">
            <w:pPr>
              <w:pStyle w:val="TableParagraph"/>
              <w:spacing w:line="221" w:lineRule="exact"/>
              <w:ind w:left="221"/>
              <w:rPr>
                <w:sz w:val="20"/>
              </w:rPr>
            </w:pPr>
            <w:r>
              <w:rPr>
                <w:b/>
                <w:i/>
                <w:sz w:val="20"/>
              </w:rPr>
              <w:t>Качество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доклада</w:t>
            </w:r>
            <w:r>
              <w:rPr>
                <w:spacing w:val="-2"/>
                <w:sz w:val="20"/>
              </w:rPr>
              <w:t>:</w:t>
            </w:r>
          </w:p>
          <w:p w:rsidR="00B924AE" w:rsidRDefault="00F2190F">
            <w:pPr>
              <w:pStyle w:val="TableParagraph"/>
              <w:spacing w:before="24"/>
              <w:ind w:left="273"/>
              <w:rPr>
                <w:sz w:val="20"/>
              </w:rPr>
            </w:pPr>
            <w:r>
              <w:rPr>
                <w:sz w:val="20"/>
              </w:rPr>
              <w:t>-соответствие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доклада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содержанию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(работы);</w:t>
            </w:r>
          </w:p>
          <w:p w:rsidR="00B924AE" w:rsidRDefault="00F2190F">
            <w:pPr>
              <w:pStyle w:val="TableParagraph"/>
              <w:spacing w:before="25" w:line="266" w:lineRule="auto"/>
              <w:ind w:left="221"/>
              <w:rPr>
                <w:sz w:val="20"/>
              </w:rPr>
            </w:pPr>
            <w:r>
              <w:rPr>
                <w:sz w:val="20"/>
              </w:rPr>
              <w:t>-способность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выпускника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научную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практическую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выполненных </w:t>
            </w:r>
            <w:r>
              <w:rPr>
                <w:spacing w:val="-2"/>
                <w:sz w:val="20"/>
              </w:rPr>
              <w:t>исследований;</w:t>
            </w:r>
          </w:p>
          <w:p w:rsidR="00B924AE" w:rsidRDefault="00F2190F">
            <w:pPr>
              <w:pStyle w:val="TableParagraph"/>
              <w:spacing w:line="224" w:lineRule="exact"/>
              <w:ind w:left="221"/>
              <w:rPr>
                <w:sz w:val="20"/>
              </w:rPr>
            </w:pPr>
            <w:r>
              <w:rPr>
                <w:sz w:val="20"/>
              </w:rPr>
              <w:t>-умение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пользоваться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иллюстративным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материалом,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схемами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др.;</w:t>
            </w:r>
          </w:p>
          <w:p w:rsidR="00B924AE" w:rsidRDefault="00F2190F">
            <w:pPr>
              <w:pStyle w:val="TableParagraph"/>
              <w:spacing w:before="24"/>
              <w:ind w:left="22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четко,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конкретно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ясно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доложить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работы;</w:t>
            </w:r>
          </w:p>
          <w:p w:rsidR="00B924AE" w:rsidRDefault="00F2190F">
            <w:pPr>
              <w:pStyle w:val="TableParagraph"/>
              <w:spacing w:before="24"/>
              <w:ind w:left="221"/>
              <w:rPr>
                <w:sz w:val="20"/>
              </w:rPr>
            </w:pPr>
            <w:r>
              <w:rPr>
                <w:sz w:val="20"/>
              </w:rPr>
              <w:t>-умение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отстаивать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решения;</w:t>
            </w:r>
          </w:p>
          <w:p w:rsidR="00B924AE" w:rsidRDefault="00F2190F">
            <w:pPr>
              <w:pStyle w:val="TableParagraph"/>
              <w:spacing w:before="20"/>
              <w:ind w:left="221"/>
              <w:rPr>
                <w:sz w:val="20"/>
              </w:rPr>
            </w:pPr>
            <w:r>
              <w:rPr>
                <w:sz w:val="20"/>
              </w:rPr>
              <w:t>-уровень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документов;</w:t>
            </w:r>
          </w:p>
          <w:p w:rsidR="00B924AE" w:rsidRDefault="00F2190F">
            <w:pPr>
              <w:pStyle w:val="TableParagraph"/>
              <w:spacing w:before="24"/>
              <w:ind w:left="221"/>
              <w:rPr>
                <w:sz w:val="20"/>
              </w:rPr>
            </w:pPr>
            <w:r>
              <w:rPr>
                <w:sz w:val="20"/>
              </w:rPr>
              <w:t>-умение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докладе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проделанной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работе</w:t>
            </w:r>
          </w:p>
        </w:tc>
        <w:tc>
          <w:tcPr>
            <w:tcW w:w="11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57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64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8225" w:type="dxa"/>
          </w:tcPr>
          <w:p w:rsidR="00B924AE" w:rsidRDefault="00F2190F">
            <w:pPr>
              <w:pStyle w:val="TableParagraph"/>
              <w:spacing w:line="266" w:lineRule="auto"/>
              <w:ind w:left="221"/>
              <w:rPr>
                <w:sz w:val="20"/>
              </w:rPr>
            </w:pPr>
            <w:r>
              <w:rPr>
                <w:b/>
                <w:i/>
                <w:sz w:val="20"/>
              </w:rPr>
              <w:t>Качество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ответов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вопросы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-правильность,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четкость,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полнота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обоснованность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ответов </w:t>
            </w:r>
            <w:r>
              <w:rPr>
                <w:spacing w:val="-2"/>
                <w:sz w:val="20"/>
              </w:rPr>
              <w:t>выпускника;</w:t>
            </w:r>
          </w:p>
          <w:p w:rsidR="00B924AE" w:rsidRDefault="00F2190F">
            <w:pPr>
              <w:pStyle w:val="TableParagraph"/>
              <w:spacing w:line="224" w:lineRule="exact"/>
              <w:ind w:left="22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лаконично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точно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сформулировать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мысли,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необходимую</w:t>
            </w:r>
          </w:p>
          <w:p w:rsidR="00B924AE" w:rsidRDefault="00F2190F">
            <w:pPr>
              <w:pStyle w:val="TableParagraph"/>
              <w:spacing w:before="15"/>
              <w:ind w:left="221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профессиональную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терминологию</w:t>
            </w:r>
          </w:p>
        </w:tc>
        <w:tc>
          <w:tcPr>
            <w:tcW w:w="11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57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63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8225" w:type="dxa"/>
          </w:tcPr>
          <w:p w:rsidR="00B924AE" w:rsidRDefault="00F2190F">
            <w:pPr>
              <w:pStyle w:val="TableParagraph"/>
              <w:spacing w:line="221" w:lineRule="exact"/>
              <w:ind w:left="221"/>
              <w:rPr>
                <w:sz w:val="20"/>
              </w:rPr>
            </w:pPr>
            <w:r>
              <w:rPr>
                <w:b/>
                <w:i/>
                <w:sz w:val="20"/>
              </w:rPr>
              <w:t>Качество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чертежей</w:t>
            </w:r>
            <w:r>
              <w:rPr>
                <w:sz w:val="20"/>
              </w:rPr>
              <w:t>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иллюстраций,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презентаций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докладу</w:t>
            </w:r>
            <w:r>
              <w:rPr>
                <w:spacing w:val="-2"/>
                <w:sz w:val="20"/>
              </w:rPr>
              <w:t>:</w:t>
            </w:r>
          </w:p>
          <w:p w:rsidR="00B924AE" w:rsidRDefault="00F2190F">
            <w:pPr>
              <w:pStyle w:val="TableParagraph"/>
              <w:spacing w:before="24"/>
              <w:ind w:left="22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подбора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иллюстративных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содержанию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доклада;</w:t>
            </w:r>
          </w:p>
          <w:p w:rsidR="00B924AE" w:rsidRDefault="00F2190F">
            <w:pPr>
              <w:pStyle w:val="TableParagraph"/>
              <w:spacing w:before="20"/>
              <w:ind w:left="221"/>
              <w:rPr>
                <w:sz w:val="20"/>
              </w:rPr>
            </w:pPr>
            <w:r>
              <w:rPr>
                <w:sz w:val="20"/>
              </w:rPr>
              <w:t>-грамотность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иллюстративного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упоминания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докладе;</w:t>
            </w:r>
          </w:p>
          <w:p w:rsidR="00B924AE" w:rsidRDefault="00F2190F">
            <w:pPr>
              <w:pStyle w:val="TableParagraph"/>
              <w:spacing w:before="24"/>
              <w:ind w:left="221"/>
              <w:rPr>
                <w:sz w:val="20"/>
              </w:rPr>
            </w:pPr>
            <w:r>
              <w:rPr>
                <w:spacing w:val="-2"/>
                <w:sz w:val="20"/>
              </w:rPr>
              <w:t>-выразительность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использованных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средств</w:t>
            </w:r>
          </w:p>
        </w:tc>
        <w:tc>
          <w:tcPr>
            <w:tcW w:w="11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012"/>
        </w:trPr>
        <w:tc>
          <w:tcPr>
            <w:tcW w:w="57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64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8225" w:type="dxa"/>
          </w:tcPr>
          <w:p w:rsidR="00B924AE" w:rsidRDefault="00F2190F">
            <w:pPr>
              <w:pStyle w:val="TableParagraph"/>
              <w:spacing w:line="264" w:lineRule="auto"/>
              <w:ind w:left="221"/>
              <w:jc w:val="both"/>
              <w:rPr>
                <w:sz w:val="20"/>
              </w:rPr>
            </w:pPr>
            <w:r>
              <w:rPr>
                <w:b/>
                <w:i/>
                <w:sz w:val="20"/>
              </w:rPr>
              <w:t>Поведение при защите работы</w:t>
            </w:r>
            <w:r>
              <w:rPr>
                <w:sz w:val="20"/>
              </w:rPr>
              <w:t>: коммуникационные характеристики докладчика (манера говорить, отстаивать свою точку зрения, привлекать внимание к важным моментам 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докладе или ответах на вопросы и т.д.).</w:t>
            </w:r>
          </w:p>
        </w:tc>
        <w:tc>
          <w:tcPr>
            <w:tcW w:w="11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872"/>
        </w:trPr>
        <w:tc>
          <w:tcPr>
            <w:tcW w:w="8801" w:type="dxa"/>
            <w:gridSpan w:val="2"/>
          </w:tcPr>
          <w:p w:rsidR="00B924AE" w:rsidRDefault="00F2190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b/>
                <w:i/>
                <w:sz w:val="16"/>
              </w:rPr>
              <w:t>ИТОГОВАЯ</w:t>
            </w:r>
            <w:r>
              <w:rPr>
                <w:b/>
                <w:i/>
                <w:spacing w:val="-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ОЦЕНКА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ЗАЩИТЫ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</w:t>
            </w:r>
          </w:p>
          <w:p w:rsidR="00B924AE" w:rsidRDefault="00F2190F">
            <w:pPr>
              <w:pStyle w:val="TableParagraph"/>
              <w:spacing w:before="23"/>
              <w:ind w:left="9"/>
              <w:rPr>
                <w:sz w:val="16"/>
              </w:rPr>
            </w:pPr>
            <w:r>
              <w:rPr>
                <w:spacing w:val="-2"/>
                <w:sz w:val="16"/>
              </w:rPr>
              <w:t>Примечание:</w:t>
            </w:r>
          </w:p>
          <w:p w:rsidR="00B924AE" w:rsidRDefault="00F2190F">
            <w:pPr>
              <w:pStyle w:val="TableParagraph"/>
              <w:numPr>
                <w:ilvl w:val="0"/>
                <w:numId w:val="8"/>
              </w:numPr>
              <w:tabs>
                <w:tab w:val="left" w:pos="715"/>
              </w:tabs>
              <w:spacing w:before="18"/>
              <w:ind w:hanging="706"/>
              <w:rPr>
                <w:sz w:val="16"/>
              </w:rPr>
            </w:pPr>
            <w:r>
              <w:rPr>
                <w:sz w:val="16"/>
              </w:rPr>
              <w:t>Оценка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«отлично»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выставляется,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если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всем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критериям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получены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«отлично»,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критерия</w:t>
            </w:r>
          </w:p>
          <w:p w:rsidR="00B924AE" w:rsidRDefault="00F2190F">
            <w:pPr>
              <w:pStyle w:val="TableParagraph"/>
              <w:spacing w:before="22"/>
              <w:ind w:left="9"/>
              <w:rPr>
                <w:sz w:val="16"/>
              </w:rPr>
            </w:pPr>
            <w:r>
              <w:rPr>
                <w:spacing w:val="-2"/>
                <w:sz w:val="16"/>
              </w:rPr>
              <w:t>«хорошо».</w:t>
            </w:r>
          </w:p>
          <w:p w:rsidR="00B924AE" w:rsidRDefault="00F2190F">
            <w:pPr>
              <w:pStyle w:val="TableParagraph"/>
              <w:numPr>
                <w:ilvl w:val="0"/>
                <w:numId w:val="8"/>
              </w:numPr>
              <w:tabs>
                <w:tab w:val="left" w:pos="715"/>
              </w:tabs>
              <w:spacing w:before="18" w:line="264" w:lineRule="auto"/>
              <w:ind w:left="9" w:right="214" w:firstLine="0"/>
              <w:rPr>
                <w:sz w:val="16"/>
              </w:rPr>
            </w:pPr>
            <w:r>
              <w:rPr>
                <w:sz w:val="16"/>
              </w:rPr>
              <w:t>Оценка «хорошо»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выставляется,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если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всем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критериям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получены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«хорошо»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 «отлично»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критерия «удовлетворительно».</w:t>
            </w:r>
          </w:p>
          <w:p w:rsidR="00B924AE" w:rsidRDefault="00F2190F">
            <w:pPr>
              <w:pStyle w:val="TableParagraph"/>
              <w:numPr>
                <w:ilvl w:val="0"/>
                <w:numId w:val="8"/>
              </w:numPr>
              <w:tabs>
                <w:tab w:val="left" w:pos="166"/>
              </w:tabs>
              <w:spacing w:line="182" w:lineRule="exact"/>
              <w:ind w:left="166" w:hanging="157"/>
              <w:rPr>
                <w:sz w:val="16"/>
              </w:rPr>
            </w:pPr>
            <w:r>
              <w:rPr>
                <w:sz w:val="16"/>
              </w:rPr>
              <w:t>Оценка «удовлетворительно»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выставляется,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если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всем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критериям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положительные,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одного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критерия</w:t>
            </w:r>
          </w:p>
          <w:p w:rsidR="00B924AE" w:rsidRDefault="00F2190F">
            <w:pPr>
              <w:pStyle w:val="TableParagraph"/>
              <w:spacing w:before="18"/>
              <w:ind w:left="9"/>
              <w:rPr>
                <w:sz w:val="16"/>
              </w:rPr>
            </w:pPr>
            <w:r>
              <w:rPr>
                <w:spacing w:val="-2"/>
                <w:sz w:val="16"/>
              </w:rPr>
              <w:t>«неудовлетворительно».</w:t>
            </w:r>
          </w:p>
          <w:p w:rsidR="00B924AE" w:rsidRDefault="00F2190F">
            <w:pPr>
              <w:pStyle w:val="TableParagraph"/>
              <w:numPr>
                <w:ilvl w:val="0"/>
                <w:numId w:val="8"/>
              </w:numPr>
              <w:tabs>
                <w:tab w:val="left" w:pos="166"/>
              </w:tabs>
              <w:spacing w:before="17"/>
              <w:ind w:left="166" w:hanging="157"/>
              <w:rPr>
                <w:sz w:val="16"/>
              </w:rPr>
            </w:pPr>
            <w:r>
              <w:rPr>
                <w:sz w:val="16"/>
              </w:rPr>
              <w:t>Оценка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«неудовлетворительно»,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если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получено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критериям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неудовлетворительной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оценки</w:t>
            </w:r>
          </w:p>
        </w:tc>
        <w:tc>
          <w:tcPr>
            <w:tcW w:w="11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a3"/>
        <w:spacing w:before="50" w:after="1"/>
        <w:rPr>
          <w:sz w:val="20"/>
        </w:r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8"/>
        <w:gridCol w:w="3260"/>
        <w:gridCol w:w="2266"/>
      </w:tblGrid>
      <w:tr w:rsidR="00B924AE">
        <w:trPr>
          <w:trHeight w:val="504"/>
        </w:trPr>
        <w:tc>
          <w:tcPr>
            <w:tcW w:w="4408" w:type="dxa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ИТОГОВАЯ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ОЦЕНКА</w:t>
            </w:r>
          </w:p>
        </w:tc>
        <w:tc>
          <w:tcPr>
            <w:tcW w:w="3260" w:type="dxa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ЧЛЕНА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ГЭК</w:t>
            </w:r>
          </w:p>
        </w:tc>
        <w:tc>
          <w:tcPr>
            <w:tcW w:w="2266" w:type="dxa"/>
          </w:tcPr>
          <w:p w:rsidR="00B924AE" w:rsidRDefault="00F2190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b/>
                <w:sz w:val="20"/>
              </w:rPr>
              <w:t>ОЦЕНКА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дипломного</w:t>
            </w:r>
          </w:p>
          <w:p w:rsidR="00B924AE" w:rsidRDefault="00F2190F">
            <w:pPr>
              <w:pStyle w:val="TableParagraph"/>
              <w:spacing w:before="19"/>
              <w:ind w:left="9"/>
              <w:rPr>
                <w:sz w:val="20"/>
              </w:rPr>
            </w:pPr>
            <w:r>
              <w:rPr>
                <w:sz w:val="20"/>
              </w:rPr>
              <w:t>проекта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</w:t>
            </w:r>
          </w:p>
        </w:tc>
      </w:tr>
      <w:tr w:rsidR="00B924AE">
        <w:trPr>
          <w:trHeight w:val="508"/>
        </w:trPr>
        <w:tc>
          <w:tcPr>
            <w:tcW w:w="4408" w:type="dxa"/>
          </w:tcPr>
          <w:p w:rsidR="00B924AE" w:rsidRDefault="00F2190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b/>
                <w:i/>
                <w:sz w:val="20"/>
              </w:rPr>
              <w:t>За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содержание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выполненной</w:t>
            </w:r>
            <w:r>
              <w:rPr>
                <w:b/>
                <w:i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проекта</w:t>
            </w:r>
          </w:p>
          <w:p w:rsidR="00B924AE" w:rsidRDefault="00F2190F">
            <w:pPr>
              <w:pStyle w:val="TableParagraph"/>
              <w:spacing w:before="24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(работы)</w:t>
            </w:r>
          </w:p>
        </w:tc>
        <w:tc>
          <w:tcPr>
            <w:tcW w:w="326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66" w:type="dxa"/>
            <w:vMerge w:val="restart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49"/>
        </w:trPr>
        <w:tc>
          <w:tcPr>
            <w:tcW w:w="4408" w:type="dxa"/>
          </w:tcPr>
          <w:p w:rsidR="00B924AE" w:rsidRDefault="00F2190F">
            <w:pPr>
              <w:pStyle w:val="TableParagraph"/>
              <w:spacing w:line="221" w:lineRule="exact"/>
              <w:ind w:left="9"/>
              <w:rPr>
                <w:sz w:val="20"/>
              </w:rPr>
            </w:pPr>
            <w:r>
              <w:rPr>
                <w:b/>
                <w:i/>
                <w:sz w:val="20"/>
              </w:rPr>
              <w:t>За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защиту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</w:t>
            </w:r>
          </w:p>
        </w:tc>
        <w:tc>
          <w:tcPr>
            <w:tcW w:w="326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05"/>
        </w:trPr>
        <w:tc>
          <w:tcPr>
            <w:tcW w:w="9934" w:type="dxa"/>
            <w:gridSpan w:val="3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</w:tc>
      </w:tr>
    </w:tbl>
    <w:p w:rsidR="00B924AE" w:rsidRDefault="00F2190F">
      <w:pPr>
        <w:tabs>
          <w:tab w:val="left" w:pos="10787"/>
        </w:tabs>
        <w:ind w:left="850"/>
      </w:pPr>
      <w:r>
        <w:rPr>
          <w:b/>
          <w:i/>
        </w:rPr>
        <w:t>Член</w:t>
      </w:r>
      <w:r>
        <w:rPr>
          <w:b/>
          <w:i/>
          <w:spacing w:val="1"/>
        </w:rPr>
        <w:t xml:space="preserve"> </w:t>
      </w:r>
      <w:r>
        <w:rPr>
          <w:b/>
          <w:i/>
          <w:spacing w:val="-5"/>
        </w:rPr>
        <w:t>ГЭК</w:t>
      </w:r>
      <w:r>
        <w:rPr>
          <w:u w:val="single"/>
        </w:rPr>
        <w:tab/>
      </w:r>
    </w:p>
    <w:p w:rsidR="00B924AE" w:rsidRDefault="00B924AE">
      <w:pPr>
        <w:sectPr w:rsidR="00B924AE">
          <w:headerReference w:type="default" r:id="rId60"/>
          <w:footerReference w:type="default" r:id="rId61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F2190F">
      <w:pPr>
        <w:spacing w:before="21"/>
        <w:ind w:left="8787"/>
        <w:jc w:val="center"/>
        <w:rPr>
          <w:i/>
          <w:sz w:val="24"/>
        </w:rPr>
      </w:pPr>
      <w:r>
        <w:rPr>
          <w:i/>
          <w:sz w:val="24"/>
        </w:rPr>
        <w:lastRenderedPageBreak/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1"/>
          <w:sz w:val="24"/>
        </w:rPr>
        <w:t xml:space="preserve"> </w:t>
      </w:r>
      <w:r>
        <w:rPr>
          <w:i/>
          <w:spacing w:val="-5"/>
          <w:sz w:val="24"/>
        </w:rPr>
        <w:t>ГИА</w:t>
      </w:r>
    </w:p>
    <w:p w:rsidR="00B924AE" w:rsidRDefault="00F2190F">
      <w:pPr>
        <w:pStyle w:val="3"/>
        <w:spacing w:before="36"/>
        <w:ind w:left="707"/>
        <w:jc w:val="center"/>
      </w:pPr>
      <w:r>
        <w:t>СВОДНАЯ</w:t>
      </w:r>
      <w:r>
        <w:rPr>
          <w:spacing w:val="-1"/>
        </w:rPr>
        <w:t xml:space="preserve"> </w:t>
      </w:r>
      <w:r>
        <w:rPr>
          <w:spacing w:val="-2"/>
        </w:rPr>
        <w:t>ВЕДОМОСТЬ</w:t>
      </w:r>
    </w:p>
    <w:p w:rsidR="00B924AE" w:rsidRDefault="00F2190F">
      <w:pPr>
        <w:pStyle w:val="4"/>
        <w:spacing w:before="27"/>
        <w:ind w:left="705"/>
        <w:jc w:val="center"/>
      </w:pPr>
      <w:r>
        <w:t>оценивания</w:t>
      </w:r>
      <w:r>
        <w:rPr>
          <w:spacing w:val="-4"/>
        </w:rPr>
        <w:t xml:space="preserve"> </w:t>
      </w:r>
      <w:r>
        <w:t>дипломного</w:t>
      </w:r>
      <w:r>
        <w:rPr>
          <w:spacing w:val="-3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rPr>
          <w:spacing w:val="-2"/>
        </w:rPr>
        <w:t>(работы)</w:t>
      </w:r>
    </w:p>
    <w:p w:rsidR="00B924AE" w:rsidRDefault="00F2190F">
      <w:pPr>
        <w:pStyle w:val="a3"/>
        <w:tabs>
          <w:tab w:val="left" w:pos="1450"/>
          <w:tab w:val="left" w:pos="2707"/>
          <w:tab w:val="left" w:pos="3426"/>
        </w:tabs>
        <w:spacing w:before="22"/>
        <w:ind w:left="850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F2190F">
      <w:pPr>
        <w:spacing w:before="26" w:line="266" w:lineRule="auto"/>
        <w:ind w:left="850"/>
      </w:pPr>
      <w:r>
        <w:rPr>
          <w:sz w:val="24"/>
        </w:rPr>
        <w:t xml:space="preserve">Специальность </w:t>
      </w:r>
      <w:r>
        <w:t>15.02.17 «Монтаж, техническое обслуживание</w:t>
      </w:r>
      <w:r>
        <w:rPr>
          <w:spacing w:val="-4"/>
        </w:rPr>
        <w:t xml:space="preserve"> </w:t>
      </w:r>
      <w:r>
        <w:t>и ремонт промышленного оборудования (по отраслям)»</w:t>
      </w:r>
    </w:p>
    <w:p w:rsidR="00B924AE" w:rsidRDefault="00F2190F">
      <w:pPr>
        <w:pStyle w:val="a3"/>
        <w:spacing w:after="35" w:line="274" w:lineRule="exact"/>
        <w:ind w:left="850"/>
      </w:pPr>
      <w:r>
        <w:rPr>
          <w:spacing w:val="-2"/>
        </w:rPr>
        <w:t>Группа</w:t>
      </w: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203"/>
        <w:gridCol w:w="922"/>
        <w:gridCol w:w="927"/>
        <w:gridCol w:w="927"/>
        <w:gridCol w:w="927"/>
        <w:gridCol w:w="923"/>
        <w:gridCol w:w="1153"/>
        <w:gridCol w:w="1249"/>
      </w:tblGrid>
      <w:tr w:rsidR="00B924AE">
        <w:trPr>
          <w:trHeight w:val="244"/>
        </w:trPr>
        <w:tc>
          <w:tcPr>
            <w:tcW w:w="629" w:type="dxa"/>
            <w:vMerge w:val="restart"/>
          </w:tcPr>
          <w:p w:rsidR="00B924AE" w:rsidRDefault="00F2190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  <w:p w:rsidR="00B924AE" w:rsidRDefault="00F2190F">
            <w:pPr>
              <w:pStyle w:val="TableParagraph"/>
              <w:spacing w:before="24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п/п</w:t>
            </w:r>
          </w:p>
        </w:tc>
        <w:tc>
          <w:tcPr>
            <w:tcW w:w="2203" w:type="dxa"/>
            <w:vMerge w:val="restart"/>
            <w:tcBorders>
              <w:top w:val="double" w:sz="4" w:space="0" w:color="000000"/>
            </w:tcBorders>
          </w:tcPr>
          <w:p w:rsidR="00B924AE" w:rsidRDefault="00F2190F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выпускника</w:t>
            </w:r>
          </w:p>
        </w:tc>
        <w:tc>
          <w:tcPr>
            <w:tcW w:w="4626" w:type="dxa"/>
            <w:gridSpan w:val="5"/>
          </w:tcPr>
          <w:p w:rsidR="00B924AE" w:rsidRDefault="00F2190F">
            <w:pPr>
              <w:pStyle w:val="TableParagraph"/>
              <w:spacing w:line="211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Оценки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дипломного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(работы)</w:t>
            </w:r>
          </w:p>
        </w:tc>
        <w:tc>
          <w:tcPr>
            <w:tcW w:w="1153" w:type="dxa"/>
            <w:vMerge w:val="restart"/>
          </w:tcPr>
          <w:p w:rsidR="00B924AE" w:rsidRDefault="00F2190F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Средняя</w:t>
            </w:r>
          </w:p>
          <w:p w:rsidR="00B924AE" w:rsidRDefault="00F2190F">
            <w:pPr>
              <w:pStyle w:val="TableParagraph"/>
              <w:spacing w:before="24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оценка</w:t>
            </w:r>
          </w:p>
        </w:tc>
        <w:tc>
          <w:tcPr>
            <w:tcW w:w="1249" w:type="dxa"/>
            <w:vMerge w:val="restart"/>
          </w:tcPr>
          <w:p w:rsidR="00B924AE" w:rsidRDefault="00F2190F">
            <w:pPr>
              <w:pStyle w:val="TableParagraph"/>
              <w:spacing w:line="211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Итоговая</w:t>
            </w:r>
          </w:p>
          <w:p w:rsidR="00B924AE" w:rsidRDefault="00F2190F">
            <w:pPr>
              <w:pStyle w:val="TableParagraph"/>
              <w:spacing w:before="2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оценка</w:t>
            </w:r>
          </w:p>
        </w:tc>
      </w:tr>
      <w:tr w:rsidR="00B924AE">
        <w:trPr>
          <w:trHeight w:val="758"/>
        </w:trPr>
        <w:tc>
          <w:tcPr>
            <w:tcW w:w="62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B924AE" w:rsidRDefault="00F2190F">
            <w:pPr>
              <w:pStyle w:val="TableParagraph"/>
              <w:tabs>
                <w:tab w:val="left" w:pos="422"/>
              </w:tabs>
              <w:spacing w:before="4" w:line="250" w:lineRule="atLeast"/>
              <w:ind w:left="111" w:right="9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член ГЭК</w:t>
            </w:r>
          </w:p>
        </w:tc>
        <w:tc>
          <w:tcPr>
            <w:tcW w:w="927" w:type="dxa"/>
          </w:tcPr>
          <w:p w:rsidR="00B924AE" w:rsidRDefault="00F2190F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B924AE" w:rsidRDefault="00F2190F">
            <w:pPr>
              <w:pStyle w:val="TableParagraph"/>
              <w:tabs>
                <w:tab w:val="left" w:pos="423"/>
              </w:tabs>
              <w:spacing w:before="4" w:line="250" w:lineRule="atLeast"/>
              <w:ind w:left="111" w:right="9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член ГЭК</w:t>
            </w:r>
          </w:p>
        </w:tc>
        <w:tc>
          <w:tcPr>
            <w:tcW w:w="927" w:type="dxa"/>
          </w:tcPr>
          <w:p w:rsidR="00B924AE" w:rsidRDefault="00F2190F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B924AE" w:rsidRDefault="00F2190F">
            <w:pPr>
              <w:pStyle w:val="TableParagraph"/>
              <w:tabs>
                <w:tab w:val="left" w:pos="422"/>
              </w:tabs>
              <w:spacing w:before="4" w:line="250" w:lineRule="atLeast"/>
              <w:ind w:left="111" w:right="9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член ГЭК</w:t>
            </w:r>
          </w:p>
        </w:tc>
        <w:tc>
          <w:tcPr>
            <w:tcW w:w="927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B924AE" w:rsidRDefault="00F2190F">
            <w:pPr>
              <w:pStyle w:val="TableParagraph"/>
              <w:tabs>
                <w:tab w:val="left" w:pos="422"/>
              </w:tabs>
              <w:spacing w:before="4" w:line="250" w:lineRule="atLeast"/>
              <w:ind w:left="110" w:right="96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член ГЭК</w:t>
            </w:r>
          </w:p>
        </w:tc>
        <w:tc>
          <w:tcPr>
            <w:tcW w:w="923" w:type="dxa"/>
          </w:tcPr>
          <w:p w:rsidR="00B924AE" w:rsidRDefault="00F2190F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B924AE" w:rsidRDefault="00F2190F">
            <w:pPr>
              <w:pStyle w:val="TableParagraph"/>
              <w:tabs>
                <w:tab w:val="left" w:pos="421"/>
              </w:tabs>
              <w:spacing w:before="4" w:line="250" w:lineRule="atLeast"/>
              <w:ind w:left="105" w:right="92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член ГЭК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2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301"/>
        </w:trPr>
        <w:tc>
          <w:tcPr>
            <w:tcW w:w="62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0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2"/>
        </w:trPr>
        <w:tc>
          <w:tcPr>
            <w:tcW w:w="2832" w:type="dxa"/>
            <w:gridSpan w:val="2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92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61"/>
        </w:trPr>
        <w:tc>
          <w:tcPr>
            <w:tcW w:w="2832" w:type="dxa"/>
            <w:gridSpan w:val="2"/>
          </w:tcPr>
          <w:p w:rsidR="00B924AE" w:rsidRDefault="00F2190F">
            <w:pPr>
              <w:pStyle w:val="TableParagraph"/>
              <w:spacing w:line="249" w:lineRule="exact"/>
              <w:ind w:left="110"/>
            </w:pPr>
            <w:r>
              <w:t>ИТОГОВАЯ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ОЦЕНКА</w:t>
            </w:r>
          </w:p>
          <w:p w:rsidR="00B924AE" w:rsidRDefault="00F2190F">
            <w:pPr>
              <w:pStyle w:val="TableParagraph"/>
              <w:spacing w:before="25"/>
              <w:ind w:left="110"/>
            </w:pPr>
            <w:r>
              <w:t>(по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группе)</w:t>
            </w:r>
          </w:p>
        </w:tc>
        <w:tc>
          <w:tcPr>
            <w:tcW w:w="92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92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15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249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F2190F">
      <w:pPr>
        <w:spacing w:line="264" w:lineRule="auto"/>
        <w:ind w:left="850"/>
        <w:rPr>
          <w:i/>
          <w:sz w:val="16"/>
        </w:rPr>
      </w:pPr>
      <w:r>
        <w:rPr>
          <w:i/>
          <w:sz w:val="16"/>
        </w:rPr>
        <w:t>Примечание:</w:t>
      </w:r>
      <w:r>
        <w:rPr>
          <w:i/>
          <w:spacing w:val="19"/>
          <w:sz w:val="16"/>
        </w:rPr>
        <w:t xml:space="preserve"> </w:t>
      </w:r>
      <w:r>
        <w:rPr>
          <w:i/>
          <w:sz w:val="16"/>
        </w:rPr>
        <w:t>оценка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повышается, если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имеются призовые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места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26"/>
          <w:sz w:val="16"/>
        </w:rPr>
        <w:t xml:space="preserve"> </w:t>
      </w:r>
      <w:r>
        <w:rPr>
          <w:i/>
          <w:sz w:val="16"/>
        </w:rPr>
        <w:t>региональных,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всероссийских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международных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олимпиадах, конкурсах</w:t>
      </w:r>
      <w:r>
        <w:rPr>
          <w:i/>
          <w:spacing w:val="40"/>
          <w:sz w:val="16"/>
        </w:rPr>
        <w:t xml:space="preserve"> </w:t>
      </w:r>
      <w:r w:rsidR="005412B5">
        <w:rPr>
          <w:i/>
          <w:sz w:val="16"/>
        </w:rPr>
        <w:t xml:space="preserve">профессионального мастерства, </w:t>
      </w:r>
    </w:p>
    <w:p w:rsidR="00B924AE" w:rsidRDefault="00F2190F">
      <w:pPr>
        <w:pStyle w:val="a3"/>
        <w:spacing w:line="272" w:lineRule="exact"/>
        <w:ind w:left="850"/>
      </w:pPr>
      <w:r>
        <w:t>Председатель</w:t>
      </w:r>
      <w:r>
        <w:rPr>
          <w:spacing w:val="-9"/>
        </w:rPr>
        <w:t xml:space="preserve"> </w:t>
      </w:r>
      <w:r>
        <w:t>государственной</w:t>
      </w:r>
      <w:r>
        <w:rPr>
          <w:spacing w:val="-6"/>
        </w:rPr>
        <w:t xml:space="preserve"> </w:t>
      </w:r>
      <w:r>
        <w:t>экзаменационной</w:t>
      </w:r>
      <w:r>
        <w:rPr>
          <w:spacing w:val="-10"/>
        </w:rPr>
        <w:t xml:space="preserve"> </w:t>
      </w:r>
      <w:r>
        <w:rPr>
          <w:spacing w:val="-2"/>
        </w:rPr>
        <w:t>комиссии:</w:t>
      </w:r>
    </w:p>
    <w:p w:rsidR="00B924AE" w:rsidRDefault="00F2190F">
      <w:pPr>
        <w:pStyle w:val="a3"/>
        <w:spacing w:before="1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AE5CB5B" wp14:editId="7CB72F4E">
                <wp:simplePos x="0" y="0"/>
                <wp:positionH relativeFrom="page">
                  <wp:posOffset>899464</wp:posOffset>
                </wp:positionH>
                <wp:positionV relativeFrom="paragraph">
                  <wp:posOffset>168775</wp:posOffset>
                </wp:positionV>
                <wp:extent cx="6097270" cy="1270"/>
                <wp:effectExtent l="0" t="0" r="0" b="0"/>
                <wp:wrapTopAndBottom/>
                <wp:docPr id="1080" name="Graphic 10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13.289398pt;width:480.1pt;height:.1pt;mso-position-horizontal-relative:page;mso-position-vertical-relative:paragraph;z-index:-15715328;mso-wrap-distance-left:0;mso-wrap-distance-right:0" id="docshape1061" coordorigin="1416,266" coordsize="9602,0" path="m1416,266l11018,266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F2190F">
      <w:pPr>
        <w:pStyle w:val="a3"/>
        <w:spacing w:before="3"/>
        <w:ind w:left="850"/>
      </w:pPr>
      <w:r>
        <w:t>Заместитель</w:t>
      </w:r>
      <w:r>
        <w:rPr>
          <w:spacing w:val="-8"/>
        </w:rPr>
        <w:t xml:space="preserve"> </w:t>
      </w:r>
      <w:r>
        <w:t>председателя</w:t>
      </w:r>
      <w:r>
        <w:rPr>
          <w:spacing w:val="-7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экзаменационной</w:t>
      </w:r>
      <w:r>
        <w:rPr>
          <w:spacing w:val="-10"/>
        </w:rPr>
        <w:t xml:space="preserve"> </w:t>
      </w:r>
      <w:r>
        <w:rPr>
          <w:spacing w:val="-2"/>
        </w:rPr>
        <w:t>комиссии</w:t>
      </w:r>
    </w:p>
    <w:p w:rsidR="00B924AE" w:rsidRDefault="00F2190F">
      <w:pPr>
        <w:pStyle w:val="a3"/>
        <w:spacing w:before="14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A9ECDF5" wp14:editId="594FE4D4">
                <wp:simplePos x="0" y="0"/>
                <wp:positionH relativeFrom="page">
                  <wp:posOffset>899464</wp:posOffset>
                </wp:positionH>
                <wp:positionV relativeFrom="paragraph">
                  <wp:posOffset>170625</wp:posOffset>
                </wp:positionV>
                <wp:extent cx="6096000" cy="1270"/>
                <wp:effectExtent l="0" t="0" r="0" b="0"/>
                <wp:wrapTopAndBottom/>
                <wp:docPr id="1081" name="Graphic 10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13.435083pt;width:480pt;height:.1pt;mso-position-horizontal-relative:page;mso-position-vertical-relative:paragraph;z-index:-15714816;mso-wrap-distance-left:0;mso-wrap-distance-right:0" id="docshape1062" coordorigin="1416,269" coordsize="9600,0" path="m1416,269l11016,269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F2190F">
      <w:pPr>
        <w:pStyle w:val="a3"/>
        <w:spacing w:before="2"/>
        <w:ind w:left="850"/>
      </w:pPr>
      <w:r>
        <w:t>Члены</w:t>
      </w:r>
      <w:r>
        <w:rPr>
          <w:spacing w:val="-6"/>
        </w:rPr>
        <w:t xml:space="preserve"> </w:t>
      </w:r>
      <w:r>
        <w:t>государственной</w:t>
      </w:r>
      <w:r>
        <w:rPr>
          <w:spacing w:val="-6"/>
        </w:rPr>
        <w:t xml:space="preserve"> </w:t>
      </w:r>
      <w:r>
        <w:t>экзаменационной</w:t>
      </w:r>
      <w:r>
        <w:rPr>
          <w:spacing w:val="-5"/>
        </w:rPr>
        <w:t xml:space="preserve"> </w:t>
      </w:r>
      <w:r>
        <w:rPr>
          <w:spacing w:val="-2"/>
        </w:rPr>
        <w:t>комиссии:</w:t>
      </w:r>
    </w:p>
    <w:p w:rsidR="00B924AE" w:rsidRDefault="00F2190F">
      <w:pPr>
        <w:pStyle w:val="a3"/>
        <w:spacing w:before="1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690A7506" wp14:editId="5138697B">
                <wp:simplePos x="0" y="0"/>
                <wp:positionH relativeFrom="page">
                  <wp:posOffset>899464</wp:posOffset>
                </wp:positionH>
                <wp:positionV relativeFrom="paragraph">
                  <wp:posOffset>170879</wp:posOffset>
                </wp:positionV>
                <wp:extent cx="6096635" cy="1270"/>
                <wp:effectExtent l="0" t="0" r="0" b="0"/>
                <wp:wrapTopAndBottom/>
                <wp:docPr id="1082" name="Graphic 10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33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13.455069pt;width:480.05pt;height:.1pt;mso-position-horizontal-relative:page;mso-position-vertical-relative:paragraph;z-index:-15714304;mso-wrap-distance-left:0;mso-wrap-distance-right:0" id="docshape1063" coordorigin="1416,269" coordsize="9601,0" path="m1416,269l11017,269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7C3368A6" wp14:editId="5B42A7C2">
                <wp:simplePos x="0" y="0"/>
                <wp:positionH relativeFrom="page">
                  <wp:posOffset>899464</wp:posOffset>
                </wp:positionH>
                <wp:positionV relativeFrom="paragraph">
                  <wp:posOffset>347612</wp:posOffset>
                </wp:positionV>
                <wp:extent cx="6096000" cy="1270"/>
                <wp:effectExtent l="0" t="0" r="0" b="0"/>
                <wp:wrapTopAndBottom/>
                <wp:docPr id="1083" name="Graphic 1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27.371069pt;width:480pt;height:.1pt;mso-position-horizontal-relative:page;mso-position-vertical-relative:paragraph;z-index:-15713792;mso-wrap-distance-left:0;mso-wrap-distance-right:0" id="docshape1064" coordorigin="1416,547" coordsize="9600,0" path="m1416,547l11016,547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272A9645" wp14:editId="27D391E9">
                <wp:simplePos x="0" y="0"/>
                <wp:positionH relativeFrom="page">
                  <wp:posOffset>899464</wp:posOffset>
                </wp:positionH>
                <wp:positionV relativeFrom="paragraph">
                  <wp:posOffset>520905</wp:posOffset>
                </wp:positionV>
                <wp:extent cx="6096000" cy="1270"/>
                <wp:effectExtent l="0" t="0" r="0" b="0"/>
                <wp:wrapTopAndBottom/>
                <wp:docPr id="1084" name="Graphic 10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41.016186pt;width:480pt;height:.1pt;mso-position-horizontal-relative:page;mso-position-vertical-relative:paragraph;z-index:-15713280;mso-wrap-distance-left:0;mso-wrap-distance-right:0" id="docshape1065" coordorigin="1416,820" coordsize="9600,0" path="m1416,820l11016,820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B924AE">
      <w:pPr>
        <w:pStyle w:val="a3"/>
        <w:spacing w:before="19"/>
        <w:rPr>
          <w:sz w:val="20"/>
        </w:rPr>
      </w:pPr>
    </w:p>
    <w:p w:rsidR="00B924AE" w:rsidRDefault="00B924AE">
      <w:pPr>
        <w:pStyle w:val="a3"/>
        <w:spacing w:before="14"/>
        <w:rPr>
          <w:sz w:val="20"/>
        </w:rPr>
      </w:pPr>
    </w:p>
    <w:p w:rsidR="00B924AE" w:rsidRDefault="00B924AE">
      <w:pPr>
        <w:pStyle w:val="a3"/>
        <w:rPr>
          <w:sz w:val="20"/>
        </w:rPr>
        <w:sectPr w:rsidR="00B924AE">
          <w:headerReference w:type="default" r:id="rId62"/>
          <w:footerReference w:type="default" r:id="rId63"/>
          <w:pgSz w:w="11910" w:h="16840"/>
          <w:pgMar w:top="1400" w:right="425" w:bottom="280" w:left="566" w:header="569" w:footer="0" w:gutter="0"/>
          <w:cols w:space="720"/>
        </w:sectPr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60"/>
      </w:pPr>
    </w:p>
    <w:p w:rsidR="00B924AE" w:rsidRDefault="00B924AE">
      <w:pPr>
        <w:pStyle w:val="a3"/>
        <w:spacing w:before="79"/>
        <w:rPr>
          <w:b/>
        </w:rPr>
      </w:pPr>
    </w:p>
    <w:p w:rsidR="00B924AE" w:rsidRDefault="00F2190F">
      <w:pPr>
        <w:pStyle w:val="a3"/>
        <w:tabs>
          <w:tab w:val="left" w:pos="1867"/>
        </w:tabs>
        <w:ind w:right="82"/>
        <w:jc w:val="right"/>
      </w:pPr>
      <w:r>
        <w:t xml:space="preserve">Группа № </w:t>
      </w:r>
      <w:r>
        <w:rPr>
          <w:u w:val="single"/>
        </w:rPr>
        <w:tab/>
      </w:r>
    </w:p>
    <w:p w:rsidR="00B924AE" w:rsidRDefault="00B924AE">
      <w:pPr>
        <w:pStyle w:val="a3"/>
        <w:spacing w:before="58"/>
      </w:pPr>
    </w:p>
    <w:p w:rsidR="00B924AE" w:rsidRDefault="00F2190F">
      <w:pPr>
        <w:pStyle w:val="a3"/>
        <w:tabs>
          <w:tab w:val="left" w:pos="3008"/>
        </w:tabs>
        <w:ind w:left="766"/>
        <w:jc w:val="center"/>
      </w:pPr>
      <w:r>
        <w:t xml:space="preserve">Протокол № </w:t>
      </w:r>
      <w:r>
        <w:rPr>
          <w:u w:val="single"/>
        </w:rPr>
        <w:tab/>
      </w:r>
    </w:p>
    <w:p w:rsidR="00B924AE" w:rsidRDefault="00B924AE">
      <w:pPr>
        <w:pStyle w:val="a3"/>
        <w:spacing w:before="53"/>
      </w:pPr>
    </w:p>
    <w:p w:rsidR="00B924AE" w:rsidRDefault="00F2190F">
      <w:pPr>
        <w:pStyle w:val="a3"/>
        <w:ind w:left="704"/>
        <w:jc w:val="center"/>
      </w:pPr>
      <w:r>
        <w:t>Заседания</w:t>
      </w:r>
      <w:r>
        <w:rPr>
          <w:spacing w:val="-6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экзаменационной</w:t>
      </w:r>
      <w:r>
        <w:rPr>
          <w:spacing w:val="-7"/>
        </w:rPr>
        <w:t xml:space="preserve"> </w:t>
      </w:r>
      <w:r>
        <w:rPr>
          <w:spacing w:val="-2"/>
        </w:rPr>
        <w:t>комиссии</w:t>
      </w:r>
    </w:p>
    <w:p w:rsidR="00B924AE" w:rsidRDefault="00F2190F">
      <w:pPr>
        <w:pStyle w:val="a3"/>
        <w:spacing w:before="26" w:line="268" w:lineRule="auto"/>
        <w:ind w:left="1114" w:right="423"/>
        <w:jc w:val="center"/>
      </w:pPr>
      <w:r>
        <w:t>по</w:t>
      </w:r>
      <w:r>
        <w:rPr>
          <w:spacing w:val="-5"/>
        </w:rPr>
        <w:t xml:space="preserve"> </w:t>
      </w:r>
      <w:r>
        <w:t>специальности</w:t>
      </w:r>
      <w:r>
        <w:rPr>
          <w:spacing w:val="-1"/>
        </w:rPr>
        <w:t xml:space="preserve"> </w:t>
      </w:r>
      <w:r>
        <w:t>15.02.17</w:t>
      </w:r>
      <w:r>
        <w:rPr>
          <w:spacing w:val="-9"/>
        </w:rPr>
        <w:t xml:space="preserve"> </w:t>
      </w:r>
      <w:r>
        <w:t>«Монтаж,</w:t>
      </w:r>
      <w:r>
        <w:rPr>
          <w:spacing w:val="-8"/>
        </w:rPr>
        <w:t xml:space="preserve"> </w:t>
      </w:r>
      <w:r>
        <w:t>техническое</w:t>
      </w:r>
      <w:r>
        <w:rPr>
          <w:spacing w:val="-10"/>
        </w:rPr>
        <w:t xml:space="preserve"> </w:t>
      </w:r>
      <w:r>
        <w:t>обслуживание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ремонт</w:t>
      </w:r>
      <w:r>
        <w:rPr>
          <w:spacing w:val="-8"/>
        </w:rPr>
        <w:t xml:space="preserve"> </w:t>
      </w:r>
      <w:r>
        <w:t>промышленного оборудования (по отраслям)»</w:t>
      </w:r>
    </w:p>
    <w:p w:rsidR="00B924AE" w:rsidRDefault="00F2190F">
      <w:pPr>
        <w:pStyle w:val="a3"/>
        <w:tabs>
          <w:tab w:val="left" w:pos="7713"/>
          <w:tab w:val="left" w:pos="9571"/>
          <w:tab w:val="left" w:pos="10466"/>
        </w:tabs>
        <w:spacing w:line="268" w:lineRule="exact"/>
        <w:ind w:left="6994"/>
        <w:jc w:val="center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B924AE">
      <w:pPr>
        <w:pStyle w:val="a3"/>
        <w:spacing w:before="53"/>
      </w:pPr>
    </w:p>
    <w:p w:rsidR="00B924AE" w:rsidRDefault="00F2190F">
      <w:pPr>
        <w:pStyle w:val="a3"/>
        <w:ind w:left="850"/>
      </w:pPr>
      <w:r>
        <w:rPr>
          <w:spacing w:val="-2"/>
        </w:rPr>
        <w:t>Присутствовали:</w:t>
      </w:r>
    </w:p>
    <w:p w:rsidR="00B924AE" w:rsidRDefault="00F2190F">
      <w:pPr>
        <w:pStyle w:val="a3"/>
        <w:tabs>
          <w:tab w:val="left" w:pos="3198"/>
          <w:tab w:val="left" w:pos="10568"/>
        </w:tabs>
        <w:spacing w:before="31"/>
        <w:ind w:left="850"/>
      </w:pPr>
      <w:r>
        <w:t>Главный</w:t>
      </w:r>
      <w:r>
        <w:rPr>
          <w:spacing w:val="-3"/>
        </w:rPr>
        <w:t xml:space="preserve"> </w:t>
      </w:r>
      <w:r>
        <w:rPr>
          <w:spacing w:val="-2"/>
        </w:rPr>
        <w:t>эксперт</w:t>
      </w:r>
      <w:r>
        <w:tab/>
      </w:r>
      <w:r>
        <w:rPr>
          <w:u w:val="single"/>
        </w:rPr>
        <w:tab/>
      </w:r>
    </w:p>
    <w:p w:rsidR="00B924AE" w:rsidRDefault="00F2190F">
      <w:pPr>
        <w:pStyle w:val="a3"/>
        <w:tabs>
          <w:tab w:val="left" w:pos="3099"/>
          <w:tab w:val="left" w:pos="10469"/>
        </w:tabs>
        <w:spacing w:before="27"/>
        <w:ind w:left="850"/>
      </w:pPr>
      <w:r>
        <w:t>Экспертная</w:t>
      </w:r>
      <w:r>
        <w:rPr>
          <w:spacing w:val="-4"/>
        </w:rPr>
        <w:t xml:space="preserve"> </w:t>
      </w:r>
      <w:r>
        <w:rPr>
          <w:spacing w:val="-2"/>
        </w:rPr>
        <w:t>группа</w:t>
      </w:r>
      <w:r>
        <w:tab/>
      </w:r>
      <w:r>
        <w:rPr>
          <w:u w:val="single"/>
        </w:rPr>
        <w:tab/>
      </w:r>
    </w:p>
    <w:p w:rsidR="00B924AE" w:rsidRDefault="00F2190F">
      <w:pPr>
        <w:pStyle w:val="a3"/>
        <w:spacing w:before="4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7A915E00" wp14:editId="35D01558">
                <wp:simplePos x="0" y="0"/>
                <wp:positionH relativeFrom="page">
                  <wp:posOffset>899464</wp:posOffset>
                </wp:positionH>
                <wp:positionV relativeFrom="paragraph">
                  <wp:posOffset>189190</wp:posOffset>
                </wp:positionV>
                <wp:extent cx="6172200" cy="1270"/>
                <wp:effectExtent l="0" t="0" r="0" b="0"/>
                <wp:wrapTopAndBottom/>
                <wp:docPr id="1088" name="Graphic 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72200">
                              <a:moveTo>
                                <a:pt x="0" y="0"/>
                              </a:moveTo>
                              <a:lnTo>
                                <a:pt x="61722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823997pt;margin-top:14.896894pt;width:486pt;height:.1pt;mso-position-horizontal-relative:page;mso-position-vertical-relative:paragraph;z-index:-15712768;mso-wrap-distance-left:0;mso-wrap-distance-right:0" id="docshape1068" coordorigin="1416,298" coordsize="9720,0" path="m1416,298l11136,298e" filled="false" stroked="true" strokeweight=".49218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F2190F">
      <w:pPr>
        <w:pStyle w:val="a3"/>
        <w:tabs>
          <w:tab w:val="left" w:pos="3195"/>
          <w:tab w:val="left" w:pos="10688"/>
        </w:tabs>
        <w:spacing w:before="26"/>
        <w:ind w:left="850"/>
      </w:pPr>
      <w:r>
        <w:t>Председатель</w:t>
      </w:r>
      <w:r>
        <w:rPr>
          <w:spacing w:val="-6"/>
        </w:rPr>
        <w:t xml:space="preserve"> </w:t>
      </w:r>
      <w:r>
        <w:rPr>
          <w:spacing w:val="-5"/>
        </w:rPr>
        <w:t>ГЭК</w:t>
      </w:r>
      <w:r>
        <w:tab/>
      </w:r>
      <w:r>
        <w:rPr>
          <w:u w:val="single"/>
        </w:rPr>
        <w:tab/>
      </w:r>
    </w:p>
    <w:p w:rsidR="00B924AE" w:rsidRDefault="00B924AE">
      <w:pPr>
        <w:pStyle w:val="a3"/>
        <w:spacing w:before="58"/>
      </w:pPr>
    </w:p>
    <w:p w:rsidR="00B924AE" w:rsidRDefault="00F2190F">
      <w:pPr>
        <w:pStyle w:val="a3"/>
        <w:ind w:left="2267"/>
      </w:pPr>
      <w:r>
        <w:t>Рассмотрев</w:t>
      </w:r>
      <w:r>
        <w:rPr>
          <w:spacing w:val="27"/>
        </w:rPr>
        <w:t xml:space="preserve">  </w:t>
      </w:r>
      <w:r>
        <w:t>результаты</w:t>
      </w:r>
      <w:r>
        <w:rPr>
          <w:spacing w:val="62"/>
        </w:rPr>
        <w:t xml:space="preserve"> </w:t>
      </w:r>
      <w:r>
        <w:t>государственной</w:t>
      </w:r>
      <w:r>
        <w:rPr>
          <w:spacing w:val="26"/>
        </w:rPr>
        <w:t xml:space="preserve">  </w:t>
      </w:r>
      <w:r>
        <w:t>итоговой</w:t>
      </w:r>
      <w:r>
        <w:rPr>
          <w:spacing w:val="27"/>
        </w:rPr>
        <w:t xml:space="preserve">  </w:t>
      </w:r>
      <w:r>
        <w:t>аттестации</w:t>
      </w:r>
      <w:r>
        <w:rPr>
          <w:spacing w:val="57"/>
        </w:rPr>
        <w:t xml:space="preserve"> </w:t>
      </w:r>
      <w:r>
        <w:t>в</w:t>
      </w:r>
      <w:r>
        <w:rPr>
          <w:spacing w:val="27"/>
        </w:rPr>
        <w:t xml:space="preserve">  </w:t>
      </w:r>
      <w:r>
        <w:rPr>
          <w:spacing w:val="-4"/>
        </w:rPr>
        <w:t>виде</w:t>
      </w:r>
    </w:p>
    <w:p w:rsidR="00B924AE" w:rsidRDefault="00F2190F">
      <w:pPr>
        <w:pStyle w:val="a3"/>
        <w:spacing w:before="26" w:line="264" w:lineRule="auto"/>
        <w:ind w:left="2170" w:hanging="586"/>
      </w:pPr>
      <w:r>
        <w:rPr>
          <w:b/>
          <w:u w:val="single"/>
        </w:rPr>
        <w:t>демонстрационного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экзамена</w:t>
      </w:r>
      <w:r>
        <w:rPr>
          <w:b/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специальности</w:t>
      </w:r>
      <w:r>
        <w:rPr>
          <w:spacing w:val="40"/>
        </w:rPr>
        <w:t xml:space="preserve"> </w:t>
      </w:r>
      <w:r>
        <w:t>15.02.17</w:t>
      </w:r>
      <w:r>
        <w:rPr>
          <w:spacing w:val="-10"/>
        </w:rPr>
        <w:t xml:space="preserve"> </w:t>
      </w:r>
      <w:r>
        <w:t>«Монтаж,</w:t>
      </w:r>
      <w:r>
        <w:rPr>
          <w:spacing w:val="-3"/>
        </w:rPr>
        <w:t xml:space="preserve"> </w:t>
      </w:r>
      <w:r>
        <w:t>техническое обслуживание и ремонт промышленного оборудования (по отраслям)»</w:t>
      </w:r>
    </w:p>
    <w:p w:rsidR="00B924AE" w:rsidRDefault="00B924AE">
      <w:pPr>
        <w:pStyle w:val="a3"/>
        <w:spacing w:before="29"/>
      </w:pPr>
    </w:p>
    <w:p w:rsidR="00B924AE" w:rsidRDefault="00F2190F">
      <w:pPr>
        <w:pStyle w:val="a3"/>
        <w:spacing w:before="1"/>
        <w:ind w:left="2809"/>
      </w:pPr>
      <w:r>
        <w:t>Государственная</w:t>
      </w:r>
      <w:r>
        <w:rPr>
          <w:spacing w:val="-7"/>
        </w:rPr>
        <w:t xml:space="preserve"> </w:t>
      </w:r>
      <w:r>
        <w:t>экзаменационная</w:t>
      </w:r>
      <w:r>
        <w:rPr>
          <w:spacing w:val="-5"/>
        </w:rPr>
        <w:t xml:space="preserve"> </w:t>
      </w:r>
      <w:r>
        <w:t>комиссия</w:t>
      </w:r>
      <w:r>
        <w:rPr>
          <w:spacing w:val="-9"/>
        </w:rPr>
        <w:t xml:space="preserve"> </w:t>
      </w:r>
      <w:r>
        <w:rPr>
          <w:spacing w:val="-2"/>
        </w:rPr>
        <w:t>постановила:</w:t>
      </w:r>
    </w:p>
    <w:p w:rsidR="00B924AE" w:rsidRDefault="00F2190F">
      <w:pPr>
        <w:pStyle w:val="a4"/>
        <w:numPr>
          <w:ilvl w:val="0"/>
          <w:numId w:val="7"/>
        </w:numPr>
        <w:tabs>
          <w:tab w:val="left" w:pos="2036"/>
          <w:tab w:val="left" w:pos="3901"/>
          <w:tab w:val="left" w:pos="5095"/>
          <w:tab w:val="left" w:pos="6309"/>
          <w:tab w:val="left" w:pos="8601"/>
          <w:tab w:val="left" w:pos="9709"/>
        </w:tabs>
        <w:spacing w:before="26" w:line="264" w:lineRule="auto"/>
        <w:ind w:right="147" w:firstLine="701"/>
        <w:rPr>
          <w:sz w:val="24"/>
        </w:rPr>
      </w:pPr>
      <w:r>
        <w:rPr>
          <w:spacing w:val="-2"/>
          <w:sz w:val="24"/>
        </w:rPr>
        <w:t>Обучающимся,</w:t>
      </w:r>
      <w:r>
        <w:rPr>
          <w:sz w:val="24"/>
        </w:rPr>
        <w:tab/>
      </w:r>
      <w:r>
        <w:rPr>
          <w:spacing w:val="-2"/>
          <w:sz w:val="24"/>
        </w:rPr>
        <w:t>успешно</w:t>
      </w:r>
      <w:r>
        <w:rPr>
          <w:sz w:val="24"/>
        </w:rPr>
        <w:tab/>
      </w:r>
      <w:r>
        <w:rPr>
          <w:spacing w:val="-2"/>
          <w:sz w:val="24"/>
        </w:rPr>
        <w:t>сдавшим</w:t>
      </w:r>
      <w:r>
        <w:rPr>
          <w:sz w:val="24"/>
        </w:rPr>
        <w:tab/>
      </w:r>
      <w:r>
        <w:rPr>
          <w:spacing w:val="-2"/>
          <w:sz w:val="24"/>
        </w:rPr>
        <w:t>демонстрационный</w:t>
      </w:r>
      <w:r>
        <w:rPr>
          <w:sz w:val="24"/>
        </w:rPr>
        <w:tab/>
      </w:r>
      <w:r>
        <w:rPr>
          <w:spacing w:val="-2"/>
          <w:sz w:val="24"/>
        </w:rPr>
        <w:t>экзамен</w:t>
      </w:r>
      <w:r>
        <w:rPr>
          <w:sz w:val="24"/>
        </w:rPr>
        <w:tab/>
      </w:r>
      <w:r>
        <w:rPr>
          <w:spacing w:val="-2"/>
          <w:sz w:val="24"/>
        </w:rPr>
        <w:t xml:space="preserve">присвоить </w:t>
      </w:r>
      <w:r>
        <w:rPr>
          <w:sz w:val="24"/>
        </w:rPr>
        <w:t xml:space="preserve">квалификацию </w:t>
      </w:r>
      <w:r>
        <w:rPr>
          <w:b/>
          <w:sz w:val="24"/>
        </w:rPr>
        <w:t xml:space="preserve">техник-механик </w:t>
      </w:r>
      <w:r>
        <w:rPr>
          <w:sz w:val="24"/>
        </w:rPr>
        <w:t>с выдачей диплома:</w:t>
      </w:r>
    </w:p>
    <w:p w:rsidR="00B924AE" w:rsidRDefault="00B924AE">
      <w:pPr>
        <w:pStyle w:val="a3"/>
        <w:spacing w:before="79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504"/>
        <w:gridCol w:w="2093"/>
        <w:gridCol w:w="2693"/>
      </w:tblGrid>
      <w:tr w:rsidR="00B924AE">
        <w:trPr>
          <w:trHeight w:val="786"/>
        </w:trPr>
        <w:tc>
          <w:tcPr>
            <w:tcW w:w="571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before="83" w:line="264" w:lineRule="auto"/>
              <w:ind w:left="124" w:right="105" w:firstLine="43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4504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before="231"/>
              <w:ind w:left="1022"/>
              <w:rPr>
                <w:sz w:val="24"/>
              </w:rPr>
            </w:pPr>
            <w:r>
              <w:rPr>
                <w:sz w:val="24"/>
              </w:rPr>
              <w:t>Фамилия, имя,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отчество</w:t>
            </w:r>
          </w:p>
        </w:tc>
        <w:tc>
          <w:tcPr>
            <w:tcW w:w="2093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4" w:lineRule="auto"/>
              <w:ind w:left="696" w:hanging="25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баллов</w:t>
            </w:r>
          </w:p>
        </w:tc>
        <w:tc>
          <w:tcPr>
            <w:tcW w:w="2693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before="231"/>
              <w:ind w:left="34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(прописью)</w:t>
            </w: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50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49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504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64"/>
          <w:footerReference w:type="default" r:id="rId65"/>
          <w:pgSz w:w="11910" w:h="16840"/>
          <w:pgMar w:top="1400" w:right="425" w:bottom="280" w:left="566" w:header="569" w:footer="0" w:gutter="0"/>
          <w:pgNumType w:start="33"/>
          <w:cols w:space="720"/>
        </w:sectPr>
      </w:pPr>
    </w:p>
    <w:p w:rsidR="00B924AE" w:rsidRDefault="00B924AE">
      <w:pPr>
        <w:pStyle w:val="a3"/>
        <w:spacing w:before="68" w:after="1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504"/>
        <w:gridCol w:w="2093"/>
        <w:gridCol w:w="2693"/>
      </w:tblGrid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5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50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4"/>
        </w:trPr>
        <w:tc>
          <w:tcPr>
            <w:tcW w:w="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a3"/>
        <w:spacing w:before="23"/>
      </w:pPr>
    </w:p>
    <w:p w:rsidR="00B924AE" w:rsidRDefault="00F2190F">
      <w:pPr>
        <w:pStyle w:val="a4"/>
        <w:numPr>
          <w:ilvl w:val="0"/>
          <w:numId w:val="7"/>
        </w:numPr>
        <w:tabs>
          <w:tab w:val="left" w:pos="1838"/>
        </w:tabs>
        <w:spacing w:line="264" w:lineRule="auto"/>
        <w:ind w:right="155" w:firstLine="701"/>
        <w:rPr>
          <w:sz w:val="24"/>
        </w:rPr>
      </w:pPr>
      <w:r>
        <w:rPr>
          <w:sz w:val="24"/>
        </w:rPr>
        <w:t>Обучающимся,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сдавшим</w:t>
      </w:r>
      <w:r>
        <w:rPr>
          <w:spacing w:val="40"/>
          <w:sz w:val="24"/>
        </w:rPr>
        <w:t xml:space="preserve"> </w:t>
      </w:r>
      <w:r>
        <w:rPr>
          <w:sz w:val="24"/>
        </w:rPr>
        <w:t>ГИА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38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31"/>
          <w:sz w:val="24"/>
        </w:rPr>
        <w:t xml:space="preserve"> </w:t>
      </w:r>
      <w:r>
        <w:rPr>
          <w:sz w:val="24"/>
        </w:rPr>
        <w:t>об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</w:t>
      </w:r>
      <w:r w:rsidR="005412B5">
        <w:rPr>
          <w:sz w:val="24"/>
        </w:rPr>
        <w:t>техникуме.</w:t>
      </w:r>
    </w:p>
    <w:p w:rsidR="00B924AE" w:rsidRDefault="00B924AE">
      <w:pPr>
        <w:pStyle w:val="a3"/>
        <w:rPr>
          <w:sz w:val="20"/>
        </w:rPr>
      </w:pPr>
    </w:p>
    <w:p w:rsidR="00B924AE" w:rsidRDefault="00F2190F">
      <w:pPr>
        <w:pStyle w:val="a3"/>
        <w:spacing w:before="13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0ACFA7AA" wp14:editId="5B5FDE4D">
                <wp:simplePos x="0" y="0"/>
                <wp:positionH relativeFrom="page">
                  <wp:posOffset>1390522</wp:posOffset>
                </wp:positionH>
                <wp:positionV relativeFrom="paragraph">
                  <wp:posOffset>245917</wp:posOffset>
                </wp:positionV>
                <wp:extent cx="5594350" cy="1270"/>
                <wp:effectExtent l="0" t="0" r="0" b="0"/>
                <wp:wrapTopAndBottom/>
                <wp:docPr id="1090" name="Graphic 10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4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0">
                              <a:moveTo>
                                <a:pt x="0" y="0"/>
                              </a:moveTo>
                              <a:lnTo>
                                <a:pt x="5594153" y="0"/>
                              </a:lnTo>
                            </a:path>
                          </a:pathLst>
                        </a:custGeom>
                        <a:ln w="7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09.489998pt;margin-top:19.363600pt;width:440.5pt;height:.1pt;mso-position-horizontal-relative:page;mso-position-vertical-relative:paragraph;z-index:-15711744;mso-wrap-distance-left:0;mso-wrap-distance-right:0" id="docshape1070" coordorigin="2190,387" coordsize="8810,0" path="m2190,387l10999,387e" filled="false" stroked="true" strokeweight=".57093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B924AE" w:rsidRDefault="00B924AE">
      <w:pPr>
        <w:pStyle w:val="a3"/>
      </w:pPr>
    </w:p>
    <w:p w:rsidR="00B924AE" w:rsidRDefault="00B924AE">
      <w:pPr>
        <w:pStyle w:val="a3"/>
        <w:spacing w:before="90"/>
      </w:pPr>
    </w:p>
    <w:p w:rsidR="00B924AE" w:rsidRDefault="00F2190F">
      <w:pPr>
        <w:pStyle w:val="a3"/>
        <w:tabs>
          <w:tab w:val="left" w:pos="3683"/>
          <w:tab w:val="left" w:pos="7283"/>
          <w:tab w:val="left" w:pos="8919"/>
        </w:tabs>
        <w:spacing w:line="271" w:lineRule="exact"/>
        <w:ind w:left="850"/>
      </w:pPr>
      <w:r>
        <w:t>Главный</w:t>
      </w:r>
      <w:r>
        <w:rPr>
          <w:spacing w:val="-3"/>
        </w:rPr>
        <w:t xml:space="preserve"> </w:t>
      </w:r>
      <w:r>
        <w:rPr>
          <w:spacing w:val="-2"/>
        </w:rPr>
        <w:t>эксперт</w:t>
      </w:r>
      <w: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spacing w:before="94"/>
        <w:rPr>
          <w:sz w:val="16"/>
        </w:rPr>
      </w:pPr>
    </w:p>
    <w:p w:rsidR="00B924AE" w:rsidRDefault="00F2190F">
      <w:pPr>
        <w:pStyle w:val="a3"/>
        <w:tabs>
          <w:tab w:val="left" w:pos="3683"/>
          <w:tab w:val="left" w:pos="7044"/>
          <w:tab w:val="left" w:pos="8800"/>
        </w:tabs>
        <w:spacing w:line="271" w:lineRule="exact"/>
        <w:ind w:left="850"/>
      </w:pPr>
      <w:r>
        <w:rPr>
          <w:spacing w:val="-2"/>
        </w:rPr>
        <w:t>Эксперты</w:t>
      </w:r>
      <w: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F2190F">
      <w:pPr>
        <w:tabs>
          <w:tab w:val="left" w:pos="3599"/>
          <w:tab w:val="left" w:pos="5356"/>
        </w:tabs>
        <w:spacing w:before="154" w:line="271" w:lineRule="exact"/>
        <w:ind w:right="179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F2190F">
      <w:pPr>
        <w:tabs>
          <w:tab w:val="left" w:pos="3599"/>
          <w:tab w:val="left" w:pos="5356"/>
        </w:tabs>
        <w:spacing w:before="159" w:line="271" w:lineRule="exact"/>
        <w:ind w:right="179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spacing w:before="28"/>
        <w:rPr>
          <w:sz w:val="16"/>
        </w:rPr>
      </w:pPr>
    </w:p>
    <w:p w:rsidR="00B924AE" w:rsidRDefault="00F2190F">
      <w:pPr>
        <w:pStyle w:val="a3"/>
        <w:tabs>
          <w:tab w:val="left" w:pos="2895"/>
          <w:tab w:val="left" w:pos="6495"/>
          <w:tab w:val="left" w:pos="8131"/>
        </w:tabs>
        <w:spacing w:before="1" w:line="271" w:lineRule="exact"/>
        <w:ind w:right="1853"/>
        <w:jc w:val="right"/>
      </w:pPr>
      <w:r>
        <w:t>Председатель</w:t>
      </w:r>
      <w:r>
        <w:rPr>
          <w:spacing w:val="-6"/>
        </w:rPr>
        <w:t xml:space="preserve"> </w:t>
      </w:r>
      <w:r>
        <w:rPr>
          <w:spacing w:val="-5"/>
        </w:rPr>
        <w:t>ГЭК</w:t>
      </w:r>
      <w: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spacing w:before="88"/>
        <w:rPr>
          <w:sz w:val="16"/>
        </w:rPr>
      </w:pPr>
    </w:p>
    <w:p w:rsidR="00B924AE" w:rsidRDefault="00F2190F">
      <w:pPr>
        <w:ind w:left="850"/>
      </w:pPr>
      <w:r>
        <w:t>Член</w:t>
      </w:r>
      <w:r>
        <w:rPr>
          <w:spacing w:val="-1"/>
        </w:rPr>
        <w:t xml:space="preserve"> </w:t>
      </w:r>
      <w:r>
        <w:t>ГЭК,</w:t>
      </w:r>
      <w:r>
        <w:rPr>
          <w:spacing w:val="-4"/>
        </w:rPr>
        <w:t xml:space="preserve"> </w:t>
      </w:r>
      <w:r>
        <w:rPr>
          <w:spacing w:val="-2"/>
        </w:rPr>
        <w:t>присутствовавший</w:t>
      </w:r>
    </w:p>
    <w:p w:rsidR="00B924AE" w:rsidRDefault="00F2190F">
      <w:pPr>
        <w:tabs>
          <w:tab w:val="left" w:pos="3683"/>
          <w:tab w:val="left" w:pos="7283"/>
          <w:tab w:val="left" w:pos="8919"/>
        </w:tabs>
        <w:spacing w:before="26" w:line="274" w:lineRule="exact"/>
        <w:ind w:left="850"/>
        <w:rPr>
          <w:sz w:val="24"/>
        </w:rPr>
      </w:pPr>
      <w:r>
        <w:t>при</w:t>
      </w:r>
      <w:r>
        <w:rPr>
          <w:spacing w:val="-5"/>
        </w:rPr>
        <w:t xml:space="preserve"> </w:t>
      </w:r>
      <w:r>
        <w:t>выставлении</w:t>
      </w:r>
      <w:r>
        <w:rPr>
          <w:spacing w:val="-5"/>
        </w:rPr>
        <w:t xml:space="preserve"> </w:t>
      </w:r>
      <w:r>
        <w:rPr>
          <w:spacing w:val="-2"/>
        </w:rPr>
        <w:t>баллов</w:t>
      </w:r>
      <w: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:rsidR="00B924AE" w:rsidRDefault="00F2190F">
      <w:pPr>
        <w:tabs>
          <w:tab w:val="left" w:pos="6947"/>
        </w:tabs>
        <w:spacing w:line="182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spacing w:line="182" w:lineRule="exact"/>
        <w:rPr>
          <w:sz w:val="16"/>
        </w:rPr>
        <w:sectPr w:rsidR="00B924AE">
          <w:headerReference w:type="default" r:id="rId66"/>
          <w:footerReference w:type="default" r:id="rId67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19"/>
      </w:pPr>
    </w:p>
    <w:p w:rsidR="00B924AE" w:rsidRDefault="00F2190F">
      <w:pPr>
        <w:ind w:right="425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11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60"/>
        <w:rPr>
          <w:b/>
        </w:rPr>
      </w:pPr>
    </w:p>
    <w:p w:rsidR="00B924AE" w:rsidRDefault="00B924AE">
      <w:pPr>
        <w:pStyle w:val="a3"/>
        <w:spacing w:before="80"/>
        <w:rPr>
          <w:b/>
        </w:rPr>
      </w:pPr>
    </w:p>
    <w:p w:rsidR="00B924AE" w:rsidRDefault="00F2190F">
      <w:pPr>
        <w:pStyle w:val="a3"/>
        <w:tabs>
          <w:tab w:val="left" w:pos="1867"/>
        </w:tabs>
        <w:ind w:right="82"/>
        <w:jc w:val="right"/>
      </w:pPr>
      <w:r>
        <w:t xml:space="preserve">Группа № </w:t>
      </w:r>
      <w:r>
        <w:rPr>
          <w:u w:val="single"/>
        </w:rPr>
        <w:tab/>
      </w:r>
    </w:p>
    <w:p w:rsidR="00B924AE" w:rsidRDefault="00B924AE">
      <w:pPr>
        <w:pStyle w:val="a3"/>
        <w:spacing w:before="58"/>
      </w:pPr>
    </w:p>
    <w:p w:rsidR="00B924AE" w:rsidRDefault="00F2190F">
      <w:pPr>
        <w:pStyle w:val="a3"/>
        <w:tabs>
          <w:tab w:val="left" w:pos="3008"/>
        </w:tabs>
        <w:ind w:left="766"/>
        <w:jc w:val="center"/>
      </w:pPr>
      <w:r>
        <w:t xml:space="preserve">Протокол № </w:t>
      </w:r>
      <w:r>
        <w:rPr>
          <w:u w:val="single"/>
        </w:rPr>
        <w:tab/>
      </w:r>
    </w:p>
    <w:p w:rsidR="00B924AE" w:rsidRDefault="00B924AE">
      <w:pPr>
        <w:pStyle w:val="a3"/>
        <w:spacing w:before="52"/>
      </w:pPr>
    </w:p>
    <w:p w:rsidR="00B924AE" w:rsidRDefault="00F2190F">
      <w:pPr>
        <w:pStyle w:val="a3"/>
        <w:spacing w:before="1"/>
        <w:ind w:left="700"/>
        <w:jc w:val="center"/>
      </w:pPr>
      <w:r>
        <w:t>Заседания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экзаменационной</w:t>
      </w:r>
      <w:r>
        <w:rPr>
          <w:spacing w:val="-8"/>
        </w:rPr>
        <w:t xml:space="preserve"> </w:t>
      </w:r>
      <w:r>
        <w:rPr>
          <w:spacing w:val="-2"/>
        </w:rPr>
        <w:t>комиссии</w:t>
      </w:r>
    </w:p>
    <w:p w:rsidR="00B924AE" w:rsidRDefault="00F2190F">
      <w:pPr>
        <w:pStyle w:val="a3"/>
        <w:spacing w:before="26" w:line="268" w:lineRule="auto"/>
        <w:ind w:left="1176" w:right="480"/>
        <w:jc w:val="center"/>
      </w:pPr>
      <w:r>
        <w:t>по</w:t>
      </w:r>
      <w:r>
        <w:rPr>
          <w:spacing w:val="-5"/>
        </w:rPr>
        <w:t xml:space="preserve"> </w:t>
      </w:r>
      <w:r>
        <w:t>специальности</w:t>
      </w:r>
      <w:r>
        <w:rPr>
          <w:spacing w:val="-2"/>
        </w:rPr>
        <w:t xml:space="preserve"> </w:t>
      </w:r>
      <w:r>
        <w:t>15.02.12</w:t>
      </w:r>
      <w:r>
        <w:rPr>
          <w:spacing w:val="-10"/>
        </w:rPr>
        <w:t xml:space="preserve"> </w:t>
      </w:r>
      <w:r>
        <w:t>Монтаж,</w:t>
      </w:r>
      <w:r>
        <w:rPr>
          <w:spacing w:val="-8"/>
        </w:rPr>
        <w:t xml:space="preserve"> </w:t>
      </w:r>
      <w:r>
        <w:t>техническое</w:t>
      </w:r>
      <w:r>
        <w:rPr>
          <w:spacing w:val="-6"/>
        </w:rPr>
        <w:t xml:space="preserve"> </w:t>
      </w:r>
      <w:r>
        <w:t>обслуживание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ремонт</w:t>
      </w:r>
      <w:r>
        <w:rPr>
          <w:spacing w:val="-9"/>
        </w:rPr>
        <w:t xml:space="preserve"> </w:t>
      </w:r>
      <w:r>
        <w:t>промышленного оборудования (по отраслям)</w:t>
      </w:r>
    </w:p>
    <w:p w:rsidR="00B924AE" w:rsidRDefault="00F2190F">
      <w:pPr>
        <w:pStyle w:val="a3"/>
        <w:tabs>
          <w:tab w:val="left" w:pos="7714"/>
          <w:tab w:val="left" w:pos="9571"/>
          <w:tab w:val="left" w:pos="10466"/>
        </w:tabs>
        <w:spacing w:line="268" w:lineRule="exact"/>
        <w:ind w:left="6999"/>
        <w:jc w:val="center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B924AE" w:rsidRDefault="00B924AE">
      <w:pPr>
        <w:pStyle w:val="a3"/>
        <w:spacing w:before="53"/>
      </w:pPr>
    </w:p>
    <w:p w:rsidR="00B924AE" w:rsidRDefault="00F2190F">
      <w:pPr>
        <w:pStyle w:val="a3"/>
        <w:ind w:left="850"/>
      </w:pPr>
      <w:r>
        <w:rPr>
          <w:spacing w:val="-2"/>
        </w:rPr>
        <w:t>Присутствуют:</w:t>
      </w:r>
    </w:p>
    <w:p w:rsidR="00B924AE" w:rsidRDefault="00F2190F">
      <w:pPr>
        <w:pStyle w:val="a3"/>
        <w:tabs>
          <w:tab w:val="left" w:pos="10451"/>
          <w:tab w:val="left" w:pos="10488"/>
        </w:tabs>
        <w:spacing w:before="31" w:line="264" w:lineRule="auto"/>
        <w:ind w:left="850" w:right="396"/>
        <w:jc w:val="both"/>
      </w:pPr>
      <w:r>
        <w:t>Председатель ГЭК:</w:t>
      </w:r>
      <w:r>
        <w:rPr>
          <w:spacing w:val="64"/>
        </w:rPr>
        <w:t xml:space="preserve"> </w:t>
      </w:r>
      <w:r>
        <w:rPr>
          <w:u w:val="single"/>
        </w:rPr>
        <w:tab/>
      </w:r>
      <w:r>
        <w:t xml:space="preserve"> Зам. председателя:</w:t>
      </w:r>
      <w:r>
        <w:rPr>
          <w:spacing w:val="6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Члены комиссии: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Секретарь ГЭК: </w:t>
      </w:r>
      <w:r>
        <w:rPr>
          <w:u w:val="single"/>
        </w:rPr>
        <w:tab/>
      </w:r>
      <w:r>
        <w:rPr>
          <w:u w:val="single"/>
        </w:rPr>
        <w:tab/>
        <w:t xml:space="preserve"> </w:t>
      </w:r>
    </w:p>
    <w:p w:rsidR="00B924AE" w:rsidRDefault="00B924AE">
      <w:pPr>
        <w:pStyle w:val="a3"/>
        <w:spacing w:before="27"/>
      </w:pPr>
    </w:p>
    <w:p w:rsidR="00B924AE" w:rsidRDefault="00F2190F">
      <w:pPr>
        <w:pStyle w:val="a3"/>
        <w:ind w:left="850"/>
      </w:pPr>
      <w:r>
        <w:t>Рассмотрев</w:t>
      </w:r>
      <w:r>
        <w:rPr>
          <w:spacing w:val="-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-6"/>
        </w:rPr>
        <w:t xml:space="preserve"> </w:t>
      </w:r>
      <w:r>
        <w:t>итоговой</w:t>
      </w:r>
      <w:r>
        <w:rPr>
          <w:spacing w:val="-6"/>
        </w:rPr>
        <w:t xml:space="preserve"> </w:t>
      </w:r>
      <w:r>
        <w:t>аттестации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26" w:line="264" w:lineRule="auto"/>
        <w:ind w:left="2809" w:right="285" w:hanging="149"/>
      </w:pPr>
      <w:r>
        <w:t>15.02.15</w:t>
      </w:r>
      <w:r>
        <w:rPr>
          <w:spacing w:val="-15"/>
        </w:rPr>
        <w:t xml:space="preserve"> </w:t>
      </w:r>
      <w:r>
        <w:t>Технология</w:t>
      </w:r>
      <w:r>
        <w:rPr>
          <w:spacing w:val="-15"/>
        </w:rPr>
        <w:t xml:space="preserve"> </w:t>
      </w:r>
      <w:r>
        <w:t>металлообрабатывающего</w:t>
      </w:r>
      <w:r>
        <w:rPr>
          <w:spacing w:val="-11"/>
        </w:rPr>
        <w:t xml:space="preserve"> </w:t>
      </w:r>
      <w:r>
        <w:t>производства Государственная экзаменационная комиссия постановила:</w:t>
      </w:r>
    </w:p>
    <w:p w:rsidR="00B924AE" w:rsidRDefault="00F2190F">
      <w:pPr>
        <w:pStyle w:val="a4"/>
        <w:numPr>
          <w:ilvl w:val="0"/>
          <w:numId w:val="6"/>
        </w:numPr>
        <w:tabs>
          <w:tab w:val="left" w:pos="1915"/>
        </w:tabs>
        <w:spacing w:before="3" w:line="264" w:lineRule="auto"/>
        <w:ind w:right="142" w:firstLine="701"/>
        <w:rPr>
          <w:sz w:val="24"/>
        </w:rPr>
      </w:pPr>
      <w:r>
        <w:rPr>
          <w:sz w:val="24"/>
        </w:rPr>
        <w:t>Обучающимся,</w:t>
      </w:r>
      <w:r>
        <w:rPr>
          <w:spacing w:val="80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80"/>
          <w:sz w:val="24"/>
        </w:rPr>
        <w:t xml:space="preserve"> </w:t>
      </w:r>
      <w:r>
        <w:rPr>
          <w:sz w:val="24"/>
        </w:rPr>
        <w:t>защитившим</w:t>
      </w:r>
      <w:r>
        <w:rPr>
          <w:spacing w:val="80"/>
          <w:sz w:val="24"/>
        </w:rPr>
        <w:t xml:space="preserve"> </w:t>
      </w:r>
      <w:r>
        <w:rPr>
          <w:b/>
          <w:sz w:val="24"/>
          <w:u w:val="single"/>
        </w:rPr>
        <w:t>дипломную</w:t>
      </w:r>
      <w:r>
        <w:rPr>
          <w:b/>
          <w:spacing w:val="80"/>
          <w:sz w:val="24"/>
          <w:u w:val="single"/>
        </w:rPr>
        <w:t xml:space="preserve"> </w:t>
      </w:r>
      <w:r>
        <w:rPr>
          <w:b/>
          <w:sz w:val="24"/>
          <w:u w:val="single"/>
        </w:rPr>
        <w:t>работу</w:t>
      </w:r>
      <w:r>
        <w:rPr>
          <w:b/>
          <w:spacing w:val="80"/>
          <w:sz w:val="24"/>
          <w:u w:val="single"/>
        </w:rPr>
        <w:t xml:space="preserve"> </w:t>
      </w:r>
      <w:r>
        <w:rPr>
          <w:b/>
          <w:sz w:val="24"/>
          <w:u w:val="single"/>
        </w:rPr>
        <w:t>(проект)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присвоить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квалификацию </w:t>
      </w:r>
      <w:r>
        <w:rPr>
          <w:b/>
          <w:sz w:val="24"/>
        </w:rPr>
        <w:t xml:space="preserve">техник-механик </w:t>
      </w:r>
      <w:r>
        <w:rPr>
          <w:sz w:val="24"/>
        </w:rPr>
        <w:t>с выдачей диплома:</w:t>
      </w:r>
    </w:p>
    <w:p w:rsidR="00B924AE" w:rsidRDefault="00B924AE">
      <w:pPr>
        <w:pStyle w:val="a3"/>
        <w:spacing w:before="78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3232"/>
        <w:gridCol w:w="4514"/>
        <w:gridCol w:w="1710"/>
      </w:tblGrid>
      <w:tr w:rsidR="00B924AE">
        <w:trPr>
          <w:trHeight w:val="609"/>
        </w:trPr>
        <w:tc>
          <w:tcPr>
            <w:tcW w:w="692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B924AE" w:rsidRDefault="00F2190F">
            <w:pPr>
              <w:pStyle w:val="TableParagraph"/>
              <w:spacing w:before="32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232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before="146"/>
              <w:ind w:left="383"/>
              <w:rPr>
                <w:sz w:val="24"/>
              </w:rPr>
            </w:pPr>
            <w:r>
              <w:rPr>
                <w:sz w:val="24"/>
              </w:rPr>
              <w:t>Фамилия, имя,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отчество</w:t>
            </w:r>
          </w:p>
        </w:tc>
        <w:tc>
          <w:tcPr>
            <w:tcW w:w="4514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92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дипломного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1710" w:type="dxa"/>
            <w:tcBorders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before="146"/>
              <w:ind w:left="473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5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49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232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top w:val="single" w:sz="8" w:space="0" w:color="000000"/>
            </w:tcBorders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232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top w:val="single" w:sz="8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68"/>
          <w:footerReference w:type="default" r:id="rId69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68" w:after="1"/>
        <w:rPr>
          <w:sz w:val="20"/>
        </w:rPr>
      </w:pPr>
    </w:p>
    <w:tbl>
      <w:tblPr>
        <w:tblStyle w:val="TableNormal"/>
        <w:tblW w:w="0" w:type="auto"/>
        <w:tblInd w:w="7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3232"/>
        <w:gridCol w:w="4514"/>
        <w:gridCol w:w="1710"/>
      </w:tblGrid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5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4"/>
        </w:trPr>
        <w:tc>
          <w:tcPr>
            <w:tcW w:w="69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232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5"/>
        </w:trPr>
        <w:tc>
          <w:tcPr>
            <w:tcW w:w="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2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a3"/>
        <w:spacing w:before="22"/>
      </w:pPr>
    </w:p>
    <w:p w:rsidR="00B924AE" w:rsidRDefault="00F2190F">
      <w:pPr>
        <w:pStyle w:val="a4"/>
        <w:numPr>
          <w:ilvl w:val="0"/>
          <w:numId w:val="6"/>
        </w:numPr>
        <w:tabs>
          <w:tab w:val="left" w:pos="1838"/>
        </w:tabs>
        <w:spacing w:line="264" w:lineRule="auto"/>
        <w:ind w:right="145" w:firstLine="701"/>
        <w:rPr>
          <w:sz w:val="24"/>
        </w:rPr>
      </w:pPr>
      <w:r>
        <w:rPr>
          <w:sz w:val="24"/>
        </w:rPr>
        <w:t>Обучающимся,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сдавшим</w:t>
      </w:r>
      <w:r>
        <w:rPr>
          <w:spacing w:val="40"/>
          <w:sz w:val="24"/>
        </w:rPr>
        <w:t xml:space="preserve"> </w:t>
      </w:r>
      <w:r>
        <w:rPr>
          <w:sz w:val="24"/>
        </w:rPr>
        <w:t>ГИА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38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31"/>
          <w:sz w:val="24"/>
        </w:rPr>
        <w:t xml:space="preserve"> </w:t>
      </w:r>
      <w:r>
        <w:rPr>
          <w:sz w:val="24"/>
        </w:rPr>
        <w:t>об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</w:t>
      </w:r>
      <w:r w:rsidR="005412B5">
        <w:rPr>
          <w:sz w:val="24"/>
        </w:rPr>
        <w:t>техникуме</w:t>
      </w:r>
    </w:p>
    <w:p w:rsidR="00B924AE" w:rsidRDefault="00B924AE">
      <w:pPr>
        <w:pStyle w:val="a3"/>
        <w:spacing w:before="26"/>
      </w:pPr>
    </w:p>
    <w:p w:rsidR="00B924AE" w:rsidRDefault="00F2190F">
      <w:pPr>
        <w:tabs>
          <w:tab w:val="left" w:pos="10430"/>
        </w:tabs>
        <w:ind w:left="1551"/>
        <w:rPr>
          <w:sz w:val="28"/>
        </w:rPr>
      </w:pPr>
      <w:r>
        <w:rPr>
          <w:sz w:val="28"/>
        </w:rPr>
        <w:t xml:space="preserve">1. </w:t>
      </w:r>
      <w:r>
        <w:rPr>
          <w:sz w:val="28"/>
          <w:u w:val="single"/>
        </w:rPr>
        <w:tab/>
      </w:r>
    </w:p>
    <w:p w:rsidR="00B924AE" w:rsidRDefault="00F2190F">
      <w:pPr>
        <w:tabs>
          <w:tab w:val="left" w:pos="10430"/>
        </w:tabs>
        <w:spacing w:before="28"/>
        <w:ind w:left="1551"/>
        <w:rPr>
          <w:sz w:val="28"/>
        </w:rPr>
      </w:pPr>
      <w:r>
        <w:rPr>
          <w:sz w:val="28"/>
        </w:rPr>
        <w:t xml:space="preserve">2. </w:t>
      </w:r>
      <w:r>
        <w:rPr>
          <w:sz w:val="28"/>
          <w:u w:val="single"/>
        </w:rPr>
        <w:tab/>
      </w:r>
    </w:p>
    <w:p w:rsidR="00B924AE" w:rsidRDefault="00F2190F">
      <w:pPr>
        <w:tabs>
          <w:tab w:val="left" w:pos="10430"/>
        </w:tabs>
        <w:spacing w:before="34"/>
        <w:ind w:left="1551"/>
        <w:rPr>
          <w:sz w:val="28"/>
        </w:rPr>
      </w:pPr>
      <w:r>
        <w:rPr>
          <w:sz w:val="28"/>
        </w:rPr>
        <w:t xml:space="preserve">3. </w:t>
      </w:r>
      <w:r>
        <w:rPr>
          <w:sz w:val="28"/>
          <w:u w:val="single"/>
        </w:rPr>
        <w:tab/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121"/>
      </w:pPr>
    </w:p>
    <w:p w:rsidR="00B924AE" w:rsidRDefault="00F2190F">
      <w:pPr>
        <w:pStyle w:val="a3"/>
        <w:tabs>
          <w:tab w:val="left" w:pos="5585"/>
          <w:tab w:val="left" w:pos="7227"/>
        </w:tabs>
        <w:spacing w:line="271" w:lineRule="exact"/>
        <w:ind w:right="2757"/>
        <w:jc w:val="right"/>
      </w:pPr>
      <w:r>
        <w:t>Председатель</w:t>
      </w:r>
      <w:r>
        <w:rPr>
          <w:spacing w:val="-6"/>
        </w:rPr>
        <w:t xml:space="preserve"> </w:t>
      </w:r>
      <w:r>
        <w:rPr>
          <w:spacing w:val="-4"/>
        </w:rPr>
        <w:t>ГЭК: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F2190F">
      <w:pPr>
        <w:pStyle w:val="a3"/>
        <w:tabs>
          <w:tab w:val="left" w:pos="5585"/>
          <w:tab w:val="left" w:pos="7226"/>
        </w:tabs>
        <w:spacing w:before="154" w:line="274" w:lineRule="exact"/>
        <w:ind w:right="2758"/>
        <w:jc w:val="right"/>
      </w:pPr>
      <w:r>
        <w:t xml:space="preserve">Зам. председателя: 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53"/>
        </w:tabs>
        <w:spacing w:line="182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spacing w:before="89"/>
        <w:rPr>
          <w:sz w:val="16"/>
        </w:rPr>
      </w:pPr>
    </w:p>
    <w:p w:rsidR="00B924AE" w:rsidRDefault="00F2190F">
      <w:pPr>
        <w:pStyle w:val="a3"/>
        <w:tabs>
          <w:tab w:val="left" w:pos="5441"/>
          <w:tab w:val="left" w:pos="7202"/>
        </w:tabs>
        <w:spacing w:line="271" w:lineRule="exact"/>
        <w:ind w:right="2782"/>
        <w:jc w:val="right"/>
      </w:pPr>
      <w:r>
        <w:t xml:space="preserve">Члены комиссии: 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47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F2190F">
      <w:pPr>
        <w:tabs>
          <w:tab w:val="left" w:pos="3599"/>
          <w:tab w:val="left" w:pos="5356"/>
        </w:tabs>
        <w:spacing w:before="155" w:line="274" w:lineRule="exact"/>
        <w:ind w:right="278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:rsidR="00B924AE" w:rsidRDefault="00F2190F">
      <w:pPr>
        <w:tabs>
          <w:tab w:val="left" w:pos="6953"/>
        </w:tabs>
        <w:spacing w:line="182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F2190F">
      <w:pPr>
        <w:tabs>
          <w:tab w:val="left" w:pos="3595"/>
          <w:tab w:val="left" w:pos="5356"/>
        </w:tabs>
        <w:spacing w:before="154" w:line="272" w:lineRule="exact"/>
        <w:ind w:right="276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:rsidR="00B924AE" w:rsidRDefault="00F2190F">
      <w:pPr>
        <w:tabs>
          <w:tab w:val="left" w:pos="6947"/>
        </w:tabs>
        <w:spacing w:line="180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pStyle w:val="a3"/>
        <w:rPr>
          <w:sz w:val="16"/>
        </w:rPr>
      </w:pPr>
    </w:p>
    <w:p w:rsidR="00B924AE" w:rsidRDefault="00B924AE">
      <w:pPr>
        <w:pStyle w:val="a3"/>
        <w:spacing w:before="93"/>
        <w:rPr>
          <w:sz w:val="16"/>
        </w:rPr>
      </w:pPr>
    </w:p>
    <w:p w:rsidR="00B924AE" w:rsidRDefault="00F2190F">
      <w:pPr>
        <w:pStyle w:val="a3"/>
        <w:tabs>
          <w:tab w:val="left" w:pos="6143"/>
          <w:tab w:val="left" w:pos="7905"/>
        </w:tabs>
        <w:spacing w:line="271" w:lineRule="exact"/>
        <w:ind w:left="850"/>
      </w:pPr>
      <w:r>
        <w:t xml:space="preserve">Секретарь ГЭК: 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:rsidR="00B924AE" w:rsidRDefault="00F2190F">
      <w:pPr>
        <w:tabs>
          <w:tab w:val="left" w:pos="6953"/>
        </w:tabs>
        <w:spacing w:line="179" w:lineRule="exact"/>
        <w:ind w:left="4192"/>
        <w:rPr>
          <w:sz w:val="16"/>
        </w:rPr>
      </w:pPr>
      <w:r>
        <w:rPr>
          <w:spacing w:val="-2"/>
          <w:sz w:val="16"/>
        </w:rPr>
        <w:t>подпись</w:t>
      </w:r>
      <w:r>
        <w:rPr>
          <w:sz w:val="16"/>
        </w:rPr>
        <w:tab/>
      </w:r>
      <w:r>
        <w:rPr>
          <w:spacing w:val="-2"/>
          <w:sz w:val="16"/>
        </w:rPr>
        <w:t>Ф.И.О.</w:t>
      </w:r>
    </w:p>
    <w:p w:rsidR="00B924AE" w:rsidRDefault="00B924AE">
      <w:pPr>
        <w:spacing w:line="179" w:lineRule="exact"/>
        <w:rPr>
          <w:sz w:val="16"/>
        </w:rPr>
        <w:sectPr w:rsidR="00B924AE">
          <w:headerReference w:type="default" r:id="rId70"/>
          <w:footerReference w:type="default" r:id="rId71"/>
          <w:pgSz w:w="11910" w:h="16840"/>
          <w:pgMar w:top="820" w:right="425" w:bottom="280" w:left="566" w:header="569" w:footer="0" w:gutter="0"/>
          <w:cols w:space="720"/>
        </w:sectPr>
      </w:pPr>
    </w:p>
    <w:p w:rsidR="00B924AE" w:rsidRDefault="00B924AE">
      <w:pPr>
        <w:pStyle w:val="a3"/>
        <w:spacing w:before="53"/>
      </w:pPr>
      <w:bookmarkStart w:id="0" w:name="_GoBack"/>
      <w:bookmarkEnd w:id="0"/>
    </w:p>
    <w:sectPr w:rsidR="00B924AE" w:rsidSect="005A12A5">
      <w:headerReference w:type="default" r:id="rId72"/>
      <w:footerReference w:type="default" r:id="rId73"/>
      <w:pgSz w:w="11910" w:h="16840"/>
      <w:pgMar w:top="1160" w:right="708" w:bottom="280" w:left="566" w:header="713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337" w:rsidRDefault="00824337">
      <w:r>
        <w:separator/>
      </w:r>
    </w:p>
  </w:endnote>
  <w:endnote w:type="continuationSeparator" w:id="0">
    <w:p w:rsidR="00824337" w:rsidRDefault="00824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1712" behindDoc="1" locked="0" layoutInCell="1" allowOverlap="1" wp14:anchorId="76E789E3" wp14:editId="2BA1B98F">
              <wp:simplePos x="0" y="0"/>
              <wp:positionH relativeFrom="page">
                <wp:posOffset>6481953</wp:posOffset>
              </wp:positionH>
              <wp:positionV relativeFrom="page">
                <wp:posOffset>9791021</wp:posOffset>
              </wp:positionV>
              <wp:extent cx="732155" cy="194310"/>
              <wp:effectExtent l="0" t="0" r="0" b="0"/>
              <wp:wrapNone/>
              <wp:docPr id="1045" name="Textbox 10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215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Таблица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5" o:spid="_x0000_s1028" type="#_x0000_t202" style="position:absolute;margin-left:510.4pt;margin-top:770.95pt;width:57.65pt;height:15.3pt;z-index:-82144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" filled="f" stroked="f">
              <v:path arrowok="t"/>
              <v:textbox inset="0,0,0,0">
                <w:txbxContent>
                  <w:p w:rsidR="00451D7A" w:rsidRDefault="00451D7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Таблица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2736" behindDoc="1" locked="0" layoutInCell="1" allowOverlap="1" wp14:anchorId="0CBD6859" wp14:editId="5958DFF8">
              <wp:simplePos x="0" y="0"/>
              <wp:positionH relativeFrom="page">
                <wp:posOffset>6485001</wp:posOffset>
              </wp:positionH>
              <wp:positionV relativeFrom="page">
                <wp:posOffset>9638621</wp:posOffset>
              </wp:positionV>
              <wp:extent cx="733425" cy="194310"/>
              <wp:effectExtent l="0" t="0" r="0" b="0"/>
              <wp:wrapNone/>
              <wp:docPr id="1047" name="Textbox 10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342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Таблица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7" o:spid="_x0000_s1030" type="#_x0000_t202" style="position:absolute;margin-left:510.65pt;margin-top:758.95pt;width:57.75pt;height:15.3pt;z-index:-82143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" filled="f" stroked="f">
              <v:path arrowok="t"/>
              <v:textbox inset="0,0,0,0">
                <w:txbxContent>
                  <w:p w:rsidR="00451D7A" w:rsidRDefault="00451D7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Таблица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337" w:rsidRDefault="00824337">
      <w:r>
        <w:separator/>
      </w:r>
    </w:p>
  </w:footnote>
  <w:footnote w:type="continuationSeparator" w:id="0">
    <w:p w:rsidR="00824337" w:rsidRDefault="00824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0688" behindDoc="1" locked="0" layoutInCell="1" allowOverlap="1" wp14:anchorId="536CA39F" wp14:editId="09CDE162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43" name="Textbox 10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3" o:spid="_x0000_s1026" type="#_x0000_t202" style="position:absolute;margin-left:312.95pt;margin-top:27.45pt;width:13pt;height:15.3pt;z-index:-82145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1200" behindDoc="1" locked="0" layoutInCell="1" allowOverlap="1" wp14:anchorId="3A4C1F2E" wp14:editId="1554F27E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44" name="Textbox 10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4" o:spid="_x0000_s1027" type="#_x0000_t202" style="position:absolute;margin-left:312.95pt;margin-top:27.45pt;width:13pt;height:15.3pt;z-index:-8214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2224" behindDoc="1" locked="0" layoutInCell="1" allowOverlap="1" wp14:anchorId="76587298" wp14:editId="3A3134A5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46" name="Textbox 10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6" o:spid="_x0000_s1029" type="#_x0000_t202" style="position:absolute;margin-left:312.95pt;margin-top:27.45pt;width:13pt;height:15.3pt;z-index:-82144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4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3248" behindDoc="1" locked="0" layoutInCell="1" allowOverlap="1" wp14:anchorId="41950B6E" wp14:editId="0DE448BD">
              <wp:simplePos x="0" y="0"/>
              <wp:positionH relativeFrom="page">
                <wp:posOffset>3960367</wp:posOffset>
              </wp:positionH>
              <wp:positionV relativeFrom="page">
                <wp:posOffset>348318</wp:posOffset>
              </wp:positionV>
              <wp:extent cx="177800" cy="194310"/>
              <wp:effectExtent l="0" t="0" r="0" b="0"/>
              <wp:wrapNone/>
              <wp:docPr id="1048" name="Textbox 10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8" o:spid="_x0000_s1031" type="#_x0000_t202" style="position:absolute;margin-left:311.85pt;margin-top:27.45pt;width:14pt;height:15.3pt;z-index:-82143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3760" behindDoc="1" locked="0" layoutInCell="1" allowOverlap="1" wp14:anchorId="09C742F8" wp14:editId="3C60E26F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49" name="Textbox 10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9" o:spid="_x0000_s1032" type="#_x0000_t202" style="position:absolute;margin-left:312.95pt;margin-top:27.45pt;width:13pt;height:15.3pt;z-index:-82142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6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4272" behindDoc="1" locked="0" layoutInCell="1" allowOverlap="1" wp14:anchorId="6BDB9AF5" wp14:editId="62D492A7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50" name="Textbox 1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0" o:spid="_x0000_s1033" type="#_x0000_t202" style="position:absolute;margin-left:312.95pt;margin-top:27.45pt;width:13pt;height:15.3pt;z-index:-82142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7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4784" behindDoc="1" locked="0" layoutInCell="1" allowOverlap="1" wp14:anchorId="100AEEDB" wp14:editId="0E7A0767">
              <wp:simplePos x="0" y="0"/>
              <wp:positionH relativeFrom="page">
                <wp:posOffset>3974591</wp:posOffset>
              </wp:positionH>
              <wp:positionV relativeFrom="page">
                <wp:posOffset>348318</wp:posOffset>
              </wp:positionV>
              <wp:extent cx="165100" cy="194310"/>
              <wp:effectExtent l="0" t="0" r="0" b="0"/>
              <wp:wrapNone/>
              <wp:docPr id="1051" name="Textbox 1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10"/>
                            </w:rPr>
                            <w:t>8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1" o:spid="_x0000_s1034" type="#_x0000_t202" style="position:absolute;margin-left:312.95pt;margin-top:27.45pt;width:13pt;height:15.3pt;z-index:-8214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A12A5">
                      <w:rPr>
                        <w:noProof/>
                        <w:spacing w:val="-10"/>
                      </w:rPr>
                      <w:t>8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7856" behindDoc="1" locked="0" layoutInCell="1" allowOverlap="1" wp14:anchorId="7A7AA499" wp14:editId="4E098BE6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57" name="Textbox 10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7" o:spid="_x0000_s1035" type="#_x0000_t202" style="position:absolute;margin-left:309.85pt;margin-top:27.45pt;width:19pt;height:15.3pt;z-index:-82138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NUKebWtAQAASw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8368" behindDoc="1" locked="0" layoutInCell="1" allowOverlap="1" wp14:anchorId="5F48DC3B" wp14:editId="0935AFEF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58" name="Textbox 10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8" o:spid="_x0000_s1036" type="#_x0000_t202" style="position:absolute;margin-left:309.85pt;margin-top:27.45pt;width:19pt;height:15.3pt;z-index:-8213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8880" behindDoc="1" locked="0" layoutInCell="1" allowOverlap="1" wp14:anchorId="6BAB17E6" wp14:editId="1DC0B59D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59" name="Textbox 10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9" o:spid="_x0000_s1037" type="#_x0000_t202" style="position:absolute;margin-left:309.85pt;margin-top:27.45pt;width:19pt;height:15.3pt;z-index:-82137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HJzrQq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9392" behindDoc="1" locked="0" layoutInCell="1" allowOverlap="1" wp14:anchorId="05040076" wp14:editId="059259BB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0" name="Textbox 10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0" o:spid="_x0000_s1038" type="#_x0000_t202" style="position:absolute;margin-left:309.85pt;margin-top:27.45pt;width:19pt;height:15.3pt;z-index:-82137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Lz25aq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79904" behindDoc="1" locked="0" layoutInCell="1" allowOverlap="1" wp14:anchorId="5A890A83" wp14:editId="56652A8A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1" name="Textbox 10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1" o:spid="_x0000_s1039" type="#_x0000_t202" style="position:absolute;margin-left:309.85pt;margin-top:27.45pt;width:19pt;height:15.3pt;z-index:-82136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EYSny6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0416" behindDoc="1" locked="0" layoutInCell="1" allowOverlap="1" wp14:anchorId="021DE001" wp14:editId="4F27411B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2" name="Textbox 10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2" o:spid="_x0000_s1040" type="#_x0000_t202" style="position:absolute;margin-left:309.85pt;margin-top:27.45pt;width:19pt;height:15.3pt;z-index:-82136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FReo2S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0928" behindDoc="1" locked="0" layoutInCell="1" allowOverlap="1" wp14:anchorId="2FF9923D" wp14:editId="146BE815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3" name="Textbox 10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3" o:spid="_x0000_s1041" type="#_x0000_t202" style="position:absolute;margin-left:309.85pt;margin-top:27.45pt;width:19pt;height:15.3pt;z-index:-82135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K662eC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1440" behindDoc="1" locked="0" layoutInCell="1" allowOverlap="1" wp14:anchorId="0AB330C5" wp14:editId="17629F74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4" name="Textbox 10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4" o:spid="_x0000_s1042" type="#_x0000_t202" style="position:absolute;margin-left:309.85pt;margin-top:27.45pt;width:19pt;height:15.3pt;z-index:-82135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Jdvnda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1952" behindDoc="1" locked="0" layoutInCell="1" allowOverlap="1" wp14:anchorId="3D8BED39" wp14:editId="3C187382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5" name="Textbox 10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5" o:spid="_x0000_s1043" type="#_x0000_t202" style="position:absolute;margin-left:309.85pt;margin-top:27.45pt;width:19pt;height:15.3pt;z-index:-82134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Bti+dS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2464" behindDoc="1" locked="0" layoutInCell="1" allowOverlap="1" wp14:anchorId="111406DD" wp14:editId="48580E72">
              <wp:simplePos x="0" y="0"/>
              <wp:positionH relativeFrom="page">
                <wp:posOffset>3934967</wp:posOffset>
              </wp:positionH>
              <wp:positionV relativeFrom="page">
                <wp:posOffset>348310</wp:posOffset>
              </wp:positionV>
              <wp:extent cx="241935" cy="194310"/>
              <wp:effectExtent l="0" t="0" r="0" b="0"/>
              <wp:wrapNone/>
              <wp:docPr id="1066" name="Textbox 10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6" o:spid="_x0000_s1044" type="#_x0000_t202" style="position:absolute;margin-left:309.85pt;margin-top:27.45pt;width:19.05pt;height:15.3pt;z-index:-82134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2976" behindDoc="1" locked="0" layoutInCell="1" allowOverlap="1" wp14:anchorId="752F1429" wp14:editId="2A25668D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7" name="Textbox 10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7" o:spid="_x0000_s1045" type="#_x0000_t202" style="position:absolute;margin-left:309.85pt;margin-top:27.45pt;width:19pt;height:15.3pt;z-index:-82133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A/7SWn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3488" behindDoc="1" locked="0" layoutInCell="1" allowOverlap="1" wp14:anchorId="77DBFA39" wp14:editId="4D1B5617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69" name="Textbox 10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9" o:spid="_x0000_s1046" type="#_x0000_t202" style="position:absolute;margin-left:309.85pt;margin-top:27.45pt;width:19pt;height:15.3pt;z-index:-82132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B8JNZ2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4000" behindDoc="1" locked="0" layoutInCell="1" allowOverlap="1" wp14:anchorId="2CC29416" wp14:editId="3FB7E0C4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70" name="Textbox 10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0" o:spid="_x0000_s1047" type="#_x0000_t202" style="position:absolute;margin-left:309.85pt;margin-top:27.45pt;width:19pt;height:15.3pt;z-index:-82132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AQIH2+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4512" behindDoc="1" locked="0" layoutInCell="1" allowOverlap="1" wp14:anchorId="0C3691B4" wp14:editId="24805958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71" name="Textbox 10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1" o:spid="_x0000_s1048" type="#_x0000_t202" style="position:absolute;margin-left:309.85pt;margin-top:27.45pt;width:19pt;height:15.3pt;z-index:-82131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5024" behindDoc="1" locked="0" layoutInCell="1" allowOverlap="1" wp14:anchorId="6AF04C39" wp14:editId="1FA91CF2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73" name="Textbox 10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3" o:spid="_x0000_s1049" type="#_x0000_t202" style="position:absolute;margin-left:309.85pt;margin-top:27.45pt;width:19pt;height:15.3pt;z-index:-82131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AM+01J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5536" behindDoc="1" locked="0" layoutInCell="1" allowOverlap="1" wp14:anchorId="35C83B85" wp14:editId="5DA01B5B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75" name="Textbox 10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5" o:spid="_x0000_s1050" type="#_x0000_t202" style="position:absolute;margin-left:309.85pt;margin-top:27.45pt;width:19pt;height:15.3pt;z-index:-82130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DVdR2X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6048" behindDoc="1" locked="0" layoutInCell="1" allowOverlap="1" wp14:anchorId="62465B2E" wp14:editId="4024EDD8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76" name="Textbox 10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6" o:spid="_x0000_s1051" type="#_x0000_t202" style="position:absolute;margin-left:309.85pt;margin-top:27.45pt;width:19pt;height:15.3pt;z-index:-82130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AU7roj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6560" behindDoc="1" locked="0" layoutInCell="1" allowOverlap="1" wp14:anchorId="63C55427" wp14:editId="243A5075">
              <wp:simplePos x="0" y="0"/>
              <wp:positionH relativeFrom="page">
                <wp:posOffset>3934967</wp:posOffset>
              </wp:positionH>
              <wp:positionV relativeFrom="page">
                <wp:posOffset>348312</wp:posOffset>
              </wp:positionV>
              <wp:extent cx="241935" cy="194310"/>
              <wp:effectExtent l="0" t="0" r="0" b="0"/>
              <wp:wrapNone/>
              <wp:docPr id="1077" name="Textbox 10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30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7" o:spid="_x0000_s1052" type="#_x0000_t202" style="position:absolute;margin-left:309.85pt;margin-top:27.45pt;width:19.05pt;height:15.3pt;z-index:-82129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30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7072" behindDoc="1" locked="0" layoutInCell="1" allowOverlap="1" wp14:anchorId="6C2D6EBE" wp14:editId="25FE71DA">
              <wp:simplePos x="0" y="0"/>
              <wp:positionH relativeFrom="page">
                <wp:posOffset>3960367</wp:posOffset>
              </wp:positionH>
              <wp:positionV relativeFrom="page">
                <wp:posOffset>348318</wp:posOffset>
              </wp:positionV>
              <wp:extent cx="177800" cy="194310"/>
              <wp:effectExtent l="0" t="0" r="0" b="0"/>
              <wp:wrapNone/>
              <wp:docPr id="1078" name="Textbox 10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32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8" o:spid="_x0000_s1053" type="#_x0000_t202" style="position:absolute;margin-left:311.85pt;margin-top:27.45pt;width:14pt;height:15.3pt;z-index:-82129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t>32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7584" behindDoc="1" locked="0" layoutInCell="1" allowOverlap="1" wp14:anchorId="2D627138" wp14:editId="349E2D96">
              <wp:simplePos x="0" y="0"/>
              <wp:positionH relativeFrom="page">
                <wp:posOffset>6021704</wp:posOffset>
              </wp:positionH>
              <wp:positionV relativeFrom="page">
                <wp:posOffset>711284</wp:posOffset>
              </wp:positionV>
              <wp:extent cx="1013460" cy="194310"/>
              <wp:effectExtent l="0" t="0" r="0" b="0"/>
              <wp:wrapNone/>
              <wp:docPr id="1079" name="Textbox 10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346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Приложение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079" o:spid="_x0000_s1054" type="#_x0000_t202" style="position:absolute;margin-left:474.15pt;margin-top:56pt;width:79.8pt;height:15.3pt;z-index:-8212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" filled="f" stroked="f">
              <v:path arrowok="t"/>
              <v:textbox inset="0,0,0,0">
                <w:txbxContent>
                  <w:p w:rsidR="00451D7A" w:rsidRDefault="00451D7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Приложение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4"/>
                      </w:rP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8096" behindDoc="1" locked="0" layoutInCell="1" allowOverlap="1" wp14:anchorId="3347AED5" wp14:editId="600AE4F6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85" name="Textbox 10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33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85" o:spid="_x0000_s1055" type="#_x0000_t202" style="position:absolute;margin-left:309.85pt;margin-top:27.45pt;width:19pt;height:15.3pt;z-index:-82128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B7nJHU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33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8608" behindDoc="1" locked="0" layoutInCell="1" allowOverlap="1" wp14:anchorId="1CFEAB6E" wp14:editId="71034A50">
              <wp:simplePos x="0" y="0"/>
              <wp:positionH relativeFrom="page">
                <wp:posOffset>5945251</wp:posOffset>
              </wp:positionH>
              <wp:positionV relativeFrom="page">
                <wp:posOffset>711284</wp:posOffset>
              </wp:positionV>
              <wp:extent cx="1088390" cy="194310"/>
              <wp:effectExtent l="0" t="0" r="0" b="0"/>
              <wp:wrapNone/>
              <wp:docPr id="1086" name="Textbox 10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883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Приложение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086" o:spid="_x0000_s1056" type="#_x0000_t202" style="position:absolute;margin-left:468.15pt;margin-top:56pt;width:85.7pt;height:15.3pt;z-index:-82127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Приложение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9120" behindDoc="1" locked="0" layoutInCell="1" allowOverlap="1" wp14:anchorId="2646D779" wp14:editId="06C512E7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89" name="Textbox 10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34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89" o:spid="_x0000_s1057" type="#_x0000_t202" style="position:absolute;margin-left:309.85pt;margin-top:27.45pt;width:19pt;height:15.3pt;z-index:-82127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CwKBOl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34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89632" behindDoc="1" locked="0" layoutInCell="1" allowOverlap="1" wp14:anchorId="5172E881" wp14:editId="404E8CBB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91" name="Textbox 10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35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1" o:spid="_x0000_s1058" type="#_x0000_t202" style="position:absolute;margin-left:309.85pt;margin-top:27.45pt;width:19pt;height:15.3pt;z-index:-82126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CYpbZB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35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0144" behindDoc="1" locked="0" layoutInCell="1" allowOverlap="1" wp14:anchorId="2079C30B" wp14:editId="7A3C400E">
              <wp:simplePos x="0" y="0"/>
              <wp:positionH relativeFrom="page">
                <wp:posOffset>3934967</wp:posOffset>
              </wp:positionH>
              <wp:positionV relativeFrom="page">
                <wp:posOffset>348318</wp:posOffset>
              </wp:positionV>
              <wp:extent cx="241300" cy="194310"/>
              <wp:effectExtent l="0" t="0" r="0" b="0"/>
              <wp:wrapNone/>
              <wp:docPr id="1093" name="Textbox 10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36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3" o:spid="_x0000_s1059" type="#_x0000_t202" style="position:absolute;margin-left:309.85pt;margin-top:27.45pt;width:19pt;height:15.3pt;z-index:-82126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36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7A" w:rsidRDefault="00451D7A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7EB316EE" wp14:editId="378391F6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51D7A" w:rsidRDefault="00451D7A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A12A5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060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" filled="f" stroked="f">
              <v:path arrowok="t"/>
              <v:textbox inset="0,0,0,0">
                <w:txbxContent>
                  <w:p w:rsidR="00451D7A" w:rsidRDefault="00451D7A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A12A5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1B6427"/>
    <w:rsid w:val="003D5F08"/>
    <w:rsid w:val="00430E55"/>
    <w:rsid w:val="00451D7A"/>
    <w:rsid w:val="0050596D"/>
    <w:rsid w:val="005412B5"/>
    <w:rsid w:val="005A12A5"/>
    <w:rsid w:val="006648C0"/>
    <w:rsid w:val="00677995"/>
    <w:rsid w:val="0075295D"/>
    <w:rsid w:val="007A565F"/>
    <w:rsid w:val="00824337"/>
    <w:rsid w:val="00903478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footer" Target="footer16.xml"/><Relationship Id="rId21" Type="http://schemas.openxmlformats.org/officeDocument/2006/relationships/footer" Target="footer7.xml"/><Relationship Id="rId34" Type="http://schemas.openxmlformats.org/officeDocument/2006/relationships/header" Target="header14.xml"/><Relationship Id="rId42" Type="http://schemas.openxmlformats.org/officeDocument/2006/relationships/header" Target="header18.xml"/><Relationship Id="rId47" Type="http://schemas.openxmlformats.org/officeDocument/2006/relationships/footer" Target="footer20.xml"/><Relationship Id="rId50" Type="http://schemas.openxmlformats.org/officeDocument/2006/relationships/image" Target="media/image1.jpeg"/><Relationship Id="rId55" Type="http://schemas.openxmlformats.org/officeDocument/2006/relationships/footer" Target="footer23.xml"/><Relationship Id="rId63" Type="http://schemas.openxmlformats.org/officeDocument/2006/relationships/footer" Target="footer27.xml"/><Relationship Id="rId68" Type="http://schemas.openxmlformats.org/officeDocument/2006/relationships/header" Target="header30.xml"/><Relationship Id="rId7" Type="http://schemas.openxmlformats.org/officeDocument/2006/relationships/endnotes" Target="endnotes.xml"/><Relationship Id="rId71" Type="http://schemas.openxmlformats.org/officeDocument/2006/relationships/footer" Target="footer31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9" Type="http://schemas.openxmlformats.org/officeDocument/2006/relationships/footer" Target="footer11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3.xml"/><Relationship Id="rId37" Type="http://schemas.openxmlformats.org/officeDocument/2006/relationships/footer" Target="footer15.xml"/><Relationship Id="rId40" Type="http://schemas.openxmlformats.org/officeDocument/2006/relationships/header" Target="header17.xml"/><Relationship Id="rId45" Type="http://schemas.openxmlformats.org/officeDocument/2006/relationships/footer" Target="footer19.xml"/><Relationship Id="rId53" Type="http://schemas.openxmlformats.org/officeDocument/2006/relationships/image" Target="media/image2.png"/><Relationship Id="rId58" Type="http://schemas.openxmlformats.org/officeDocument/2006/relationships/header" Target="header25.xml"/><Relationship Id="rId66" Type="http://schemas.openxmlformats.org/officeDocument/2006/relationships/header" Target="header29.xm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header" Target="header11.xml"/><Relationship Id="rId36" Type="http://schemas.openxmlformats.org/officeDocument/2006/relationships/header" Target="header15.xml"/><Relationship Id="rId49" Type="http://schemas.openxmlformats.org/officeDocument/2006/relationships/footer" Target="footer21.xml"/><Relationship Id="rId57" Type="http://schemas.openxmlformats.org/officeDocument/2006/relationships/footer" Target="footer24.xml"/><Relationship Id="rId61" Type="http://schemas.openxmlformats.org/officeDocument/2006/relationships/footer" Target="footer26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31" Type="http://schemas.openxmlformats.org/officeDocument/2006/relationships/footer" Target="footer12.xml"/><Relationship Id="rId44" Type="http://schemas.openxmlformats.org/officeDocument/2006/relationships/header" Target="header19.xml"/><Relationship Id="rId52" Type="http://schemas.openxmlformats.org/officeDocument/2006/relationships/footer" Target="footer22.xml"/><Relationship Id="rId60" Type="http://schemas.openxmlformats.org/officeDocument/2006/relationships/header" Target="header26.xml"/><Relationship Id="rId65" Type="http://schemas.openxmlformats.org/officeDocument/2006/relationships/footer" Target="footer28.xml"/><Relationship Id="rId73" Type="http://schemas.openxmlformats.org/officeDocument/2006/relationships/footer" Target="footer3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10.xml"/><Relationship Id="rId30" Type="http://schemas.openxmlformats.org/officeDocument/2006/relationships/header" Target="header12.xml"/><Relationship Id="rId35" Type="http://schemas.openxmlformats.org/officeDocument/2006/relationships/footer" Target="footer14.xml"/><Relationship Id="rId43" Type="http://schemas.openxmlformats.org/officeDocument/2006/relationships/footer" Target="footer18.xml"/><Relationship Id="rId48" Type="http://schemas.openxmlformats.org/officeDocument/2006/relationships/header" Target="header21.xml"/><Relationship Id="rId56" Type="http://schemas.openxmlformats.org/officeDocument/2006/relationships/header" Target="header24.xml"/><Relationship Id="rId64" Type="http://schemas.openxmlformats.org/officeDocument/2006/relationships/header" Target="header28.xml"/><Relationship Id="rId69" Type="http://schemas.openxmlformats.org/officeDocument/2006/relationships/footer" Target="footer30.xml"/><Relationship Id="rId8" Type="http://schemas.openxmlformats.org/officeDocument/2006/relationships/header" Target="header1.xml"/><Relationship Id="rId51" Type="http://schemas.openxmlformats.org/officeDocument/2006/relationships/header" Target="header22.xml"/><Relationship Id="rId72" Type="http://schemas.openxmlformats.org/officeDocument/2006/relationships/header" Target="header32.xml"/><Relationship Id="rId3" Type="http://schemas.microsoft.com/office/2007/relationships/stylesWithEffects" Target="stylesWithEffect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38" Type="http://schemas.openxmlformats.org/officeDocument/2006/relationships/header" Target="header16.xml"/><Relationship Id="rId46" Type="http://schemas.openxmlformats.org/officeDocument/2006/relationships/header" Target="header20.xml"/><Relationship Id="rId59" Type="http://schemas.openxmlformats.org/officeDocument/2006/relationships/footer" Target="footer25.xml"/><Relationship Id="rId67" Type="http://schemas.openxmlformats.org/officeDocument/2006/relationships/footer" Target="footer29.xml"/><Relationship Id="rId20" Type="http://schemas.openxmlformats.org/officeDocument/2006/relationships/header" Target="header7.xml"/><Relationship Id="rId41" Type="http://schemas.openxmlformats.org/officeDocument/2006/relationships/footer" Target="footer17.xml"/><Relationship Id="rId54" Type="http://schemas.openxmlformats.org/officeDocument/2006/relationships/header" Target="header23.xml"/><Relationship Id="rId62" Type="http://schemas.openxmlformats.org/officeDocument/2006/relationships/header" Target="header27.xml"/><Relationship Id="rId70" Type="http://schemas.openxmlformats.org/officeDocument/2006/relationships/header" Target="header31.xm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10200</Words>
  <Characters>58143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2</cp:revision>
  <dcterms:created xsi:type="dcterms:W3CDTF">2026-03-06T05:07:00Z</dcterms:created>
  <dcterms:modified xsi:type="dcterms:W3CDTF">2026-03-06T05:07:00Z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